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fr-FR"/>
        </w:rPr>
        <w:id w:val="147652268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</w:rPr>
      </w:sdtEndPr>
      <w:sdtContent>
        <w:p w14:paraId="23A3AE00" w14:textId="77777777" w:rsidR="00AE37C1" w:rsidRDefault="00A212AD">
          <w:pPr>
            <w:rPr>
              <w:lang w:val="fr-FR"/>
            </w:rPr>
          </w:pPr>
          <w:r>
            <w:rPr>
              <w:noProof/>
            </w:rPr>
            <w:pict w14:anchorId="7825CCE1">
              <v:rect id="_x0000_s1059" style="position:absolute;margin-left:62.4pt;margin-top:-51.7pt;width:78.2pt;height:75.9pt;flip:x;z-index:251688960;mso-position-horizontal-relative:text;mso-position-vertical-relative:text;mso-width-relative:margin;v-text-anchor:bottom" fillcolor="#5a7d7d" strokecolor="white [3212]" strokeweight="1pt">
                <v:shadow color="#d8d8d8 [2732]" offset="3pt,3pt" offset2="2pt,2pt"/>
                <v:textbox style="mso-next-textbox:#_x0000_s1059">
                  <w:txbxContent>
                    <w:sdt>
                      <w:sdtPr>
                        <w:rPr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alias w:val="Année"/>
                        <w:id w:val="1476522770"/>
                        <w:placeholder>
                          <w:docPart w:val="057B895D8F004B41956DAD343EA767E6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4-17T00:00:00Z">
                          <w:dateFormat w:val="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2D43506" w14:textId="3D7D4488" w:rsidR="00AE37C1" w:rsidRDefault="00AE37C1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  <w:lang w:val="fr-FR"/>
                            </w:rPr>
                          </w:pP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  <w:lang w:val="fr-FR"/>
                            </w:rPr>
                            <w:t>20</w:t>
                          </w:r>
                          <w:r w:rsidR="00C34700">
                            <w:rPr>
                              <w:color w:val="FFFFFF" w:themeColor="background1"/>
                              <w:sz w:val="52"/>
                              <w:szCs w:val="52"/>
                              <w:lang w:val="fr-FR"/>
                            </w:rPr>
                            <w:t>20</w:t>
                          </w:r>
                        </w:p>
                      </w:sdtContent>
                    </w:sdt>
                  </w:txbxContent>
                </v:textbox>
              </v:rect>
            </w:pict>
          </w:r>
          <w:r>
            <w:rPr>
              <w:noProof/>
            </w:rPr>
            <w:pict w14:anchorId="5D31B957">
              <v:rect id="_x0000_s1051" style="position:absolute;margin-left:100.25pt;margin-top:-51.7pt;width:423.95pt;height:751.35pt;z-index:251686912;mso-position-horizontal-relative:text;mso-position-vertical-relative:text;mso-width-relative:margin" fillcolor="#737373 [1789]" strokecolor="white [3212]" strokeweight="1pt">
                <v:shadow color="#d8d8d8 [2732]" offset="3pt,3pt" offset2="2pt,2pt"/>
                <v:textbox style="mso-next-textbox:#_x0000_s1051" inset="18pt,108pt,36pt">
                  <w:txbxContent>
                    <w:p w14:paraId="5F04C12C" w14:textId="77777777" w:rsidR="001406EA" w:rsidRDefault="001406EA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sdt>
                      <w:sdtPr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  <w:alias w:val="Titre"/>
                        <w:id w:val="1476522767"/>
                        <w:placeholder>
                          <w:docPart w:val="E2753A98FE024846A1A3F96FF653F63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54738F0C" w14:textId="77777777" w:rsidR="00AE37C1" w:rsidRPr="00AE37C1" w:rsidRDefault="00AE37C1" w:rsidP="00A6173C">
                          <w:pPr>
                            <w:pStyle w:val="NoSpacing"/>
                            <w:ind w:left="720"/>
                            <w:rPr>
                              <w:color w:val="FFFFFF" w:themeColor="background1"/>
                              <w:sz w:val="80"/>
                              <w:szCs w:val="80"/>
                              <w:lang w:val="en-US"/>
                            </w:rPr>
                          </w:pPr>
                          <w:proofErr w:type="spellStart"/>
                          <w:r w:rsidRPr="001406EA">
                            <w:rPr>
                              <w:rFonts w:ascii="Impact" w:hAnsi="Impact"/>
                              <w:color w:val="FFFFFF" w:themeColor="background1"/>
                              <w:sz w:val="80"/>
                              <w:szCs w:val="80"/>
                              <w:lang w:val="en-US"/>
                            </w:rPr>
                            <w:t>MockupUI</w:t>
                          </w:r>
                          <w:proofErr w:type="spellEnd"/>
                          <w:r w:rsidR="00CB27FD">
                            <w:rPr>
                              <w:rFonts w:ascii="Impact" w:hAnsi="Impact"/>
                              <w:color w:val="FFFFFF" w:themeColor="background1"/>
                              <w:sz w:val="80"/>
                              <w:szCs w:val="80"/>
                              <w:lang w:val="en-US"/>
                            </w:rPr>
                            <w:t xml:space="preserve"> 2</w:t>
                          </w:r>
                          <w:r w:rsidR="00B06092" w:rsidRPr="001406EA">
                            <w:rPr>
                              <w:rFonts w:ascii="Impact" w:hAnsi="Impact"/>
                              <w:color w:val="FFFFFF" w:themeColor="background1"/>
                              <w:sz w:val="80"/>
                              <w:szCs w:val="80"/>
                              <w:lang w:val="en-US"/>
                            </w:rPr>
                            <w:t xml:space="preserve">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alias w:val="Sous-titre"/>
                        <w:id w:val="1476522768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7043A5EF" w14:textId="77777777" w:rsidR="00AE37C1" w:rsidRPr="00AE37C1" w:rsidRDefault="00B06092" w:rsidP="00A6173C">
                          <w:pPr>
                            <w:pStyle w:val="NoSpacing"/>
                            <w:ind w:left="720"/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Product Description</w:t>
                          </w:r>
                        </w:p>
                      </w:sdtContent>
                    </w:sdt>
                    <w:p w14:paraId="6E41B536" w14:textId="77777777" w:rsidR="00AE37C1" w:rsidRPr="00AE37C1" w:rsidRDefault="00AE37C1" w:rsidP="00A6173C">
                      <w:pPr>
                        <w:pStyle w:val="NoSpacing"/>
                        <w:ind w:left="720"/>
                        <w:rPr>
                          <w:color w:val="FFFFFF" w:themeColor="background1"/>
                          <w:lang w:val="en-US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4"/>
                          <w:lang w:val="en-US"/>
                        </w:rPr>
                        <w:alias w:val="Résumé"/>
                        <w:id w:val="1476522769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69D1CE54" w14:textId="77777777" w:rsidR="00AE37C1" w:rsidRPr="00AE37C1" w:rsidRDefault="00B06092" w:rsidP="00A6173C">
                          <w:pPr>
                            <w:pStyle w:val="NoSpacing"/>
                            <w:ind w:left="720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H</w:t>
                          </w:r>
                          <w:r w:rsidR="00AE37C1"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elp</w:t>
                          </w:r>
                          <w:r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ing</w:t>
                          </w:r>
                          <w:r w:rsidR="00AE37C1"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 xml:space="preserve"> software designers to quickly turn ideas into </w:t>
                          </w:r>
                          <w:r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 xml:space="preserve">UI </w:t>
                          </w:r>
                          <w:r w:rsidR="00376357"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mockups</w:t>
                          </w:r>
                          <w:r w:rsidRPr="00CF2C5A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  <w:p w14:paraId="30E55425" w14:textId="77777777" w:rsidR="00AE37C1" w:rsidRPr="00AE37C1" w:rsidRDefault="00AE37C1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ect>
            </w:pict>
          </w:r>
          <w:r>
            <w:rPr>
              <w:noProof/>
            </w:rPr>
            <w:pict w14:anchorId="57A02422">
              <v:rect id="_x0000_s1050" style="position:absolute;margin-left:-55.2pt;margin-top:-51.7pt;width:579.4pt;height:751.35pt;z-index:251685888;mso-position-horizontal-relative:text;mso-position-vertical-relative:text;mso-width-relative:margin;v-text-anchor:middle" fillcolor="#8c8c8c [1772]" strokecolor="white [3212]" strokeweight="1pt">
                <v:fill r:id="rId9" o:title="Zig zag" color2="#bfbfbf [2412]" type="pattern"/>
                <v:shadow color="#d8d8d8 [2732]" offset="3pt,3pt" offset2="2pt,2pt"/>
              </v:rect>
            </w:pict>
          </w:r>
        </w:p>
        <w:p w14:paraId="59570845" w14:textId="77777777" w:rsidR="00AE37C1" w:rsidRDefault="00AE37C1">
          <w:pPr>
            <w:rPr>
              <w:lang w:val="fr-FR"/>
            </w:rPr>
          </w:pPr>
        </w:p>
        <w:p w14:paraId="7AE529D6" w14:textId="7D034022" w:rsidR="00AE37C1" w:rsidRDefault="00C34700">
          <w:pPr>
            <w:rPr>
              <w:rFonts w:asciiTheme="majorHAnsi" w:eastAsiaTheme="majorEastAsia" w:hAnsiTheme="majorHAnsi" w:cstheme="majorBidi"/>
              <w:caps/>
              <w:lang w:val="fr-FR"/>
            </w:rPr>
          </w:pPr>
          <w:r>
            <w:rPr>
              <w:rFonts w:asciiTheme="majorHAnsi" w:eastAsiaTheme="majorEastAsia" w:hAnsiTheme="majorHAnsi" w:cstheme="majorBidi"/>
              <w:caps/>
              <w:noProof/>
            </w:rPr>
            <w:pict w14:anchorId="7085BB28">
              <v:group id="_x0000_s1067" style="position:absolute;margin-left:469.65pt;margin-top:596.05pt;width:39.1pt;height:38pt;z-index:251695104" coordorigin="10833,14379" coordsize="782,760">
                <v:rect id="_x0000_s1062" style="position:absolute;left:10833;top:14756;width:391;height:383;flip:y;mso-position-horizontal-relative:text;mso-position-vertical-relative:text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63" style="position:absolute;left:10833;top:14379;width:391;height:383;flip:y;mso-position-horizontal-relative:text;mso-position-vertical-relative:text;mso-width-relative:margin;v-text-anchor:middle" fillcolor="#5a7d7d" strokecolor="white [3212]" strokeweight="1pt">
                  <v:shadow color="#d8d8d8 [2732]" offset="3pt,3pt" offset2="2pt,2pt"/>
                </v:rect>
                <v:rect id="_x0000_s1064" style="position:absolute;left:11224;top:14379;width:391;height:383;flip:y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</v:group>
            </w:pict>
          </w:r>
          <w:r w:rsidR="00687407" w:rsidRPr="00687407">
            <w:rPr>
              <w:rFonts w:asciiTheme="majorHAnsi" w:eastAsiaTheme="majorEastAsia" w:hAnsiTheme="majorHAnsi" w:cstheme="majorBidi"/>
              <w:caps/>
              <w:noProof/>
            </w:rPr>
            <w:drawing>
              <wp:inline distT="0" distB="0" distL="0" distR="0" wp14:anchorId="7E8A6F52" wp14:editId="1FDDA576">
                <wp:extent cx="390525" cy="390525"/>
                <wp:effectExtent l="19050" t="0" r="9525" b="0"/>
                <wp:docPr id="5" name="Image 34" descr="E:\work\projects\mirafx\src\MockupUI\website\build\web\wireframe-or-native-lo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E:\work\projects\mirafx\src\MockupUI\website\build\web\wireframe-or-native-lo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212AD">
            <w:rPr>
              <w:rFonts w:asciiTheme="majorHAnsi" w:eastAsiaTheme="majorEastAsia" w:hAnsiTheme="majorHAnsi" w:cstheme="majorBidi"/>
              <w:caps/>
              <w:noProof/>
            </w:rPr>
            <w:pict w14:anchorId="5A312379">
              <v:rect id="_x0000_s1065" style="position:absolute;margin-left:100.35pt;margin-top:564.95pt;width:355.2pt;height:69.1pt;z-index:251691008;mso-position-horizontal-relative:text;mso-position-vertical-relative:text;v-text-anchor:bottom" filled="f" fillcolor="white [3212]" stroked="f" strokecolor="white [3212]" strokeweight="1pt">
                <v:fill opacity="52429f"/>
                <v:shadow color="#d8d8d8 [2732]" offset="3pt,3pt" offset2="2pt,2pt"/>
                <v:textbox style="mso-next-textbox:#_x0000_s1065" inset=",0,,0">
                  <w:txbxContent>
                    <w:p w14:paraId="064B1535" w14:textId="77777777" w:rsidR="00AE37C1" w:rsidRDefault="00AE37C1">
                      <w:pPr>
                        <w:pStyle w:val="NoSpacing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</w:rPr>
                        <w:alias w:val="Société"/>
                        <w:id w:val="1476522771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97958B1" w14:textId="77777777" w:rsidR="00AE37C1" w:rsidRDefault="00AE37C1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>MIRAFX</w:t>
                          </w:r>
                        </w:p>
                      </w:sdtContent>
                    </w:sdt>
                    <w:sdt>
                      <w:sdtPr>
                        <w:alias w:val="Date"/>
                        <w:id w:val="147652277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4-17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F4C27E4" w14:textId="11B775FD" w:rsidR="00AE37C1" w:rsidRDefault="006A12FC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t>17</w:t>
                          </w:r>
                          <w:r w:rsidR="00C34700">
                            <w:t>/04/2020</w:t>
                          </w:r>
                        </w:p>
                      </w:sdtContent>
                    </w:sdt>
                  </w:txbxContent>
                </v:textbox>
              </v:rect>
            </w:pict>
          </w:r>
          <w:r w:rsidR="00A212AD">
            <w:rPr>
              <w:rFonts w:asciiTheme="majorHAnsi" w:eastAsiaTheme="majorEastAsia" w:hAnsiTheme="majorHAnsi" w:cstheme="majorBidi"/>
              <w:caps/>
              <w:noProof/>
            </w:rPr>
            <w:pict w14:anchorId="2A2ABCC3">
              <v:group id="_x0000_s1052" style="position:absolute;margin-left:-56.1pt;margin-top:48.3pt;width:156.35pt;height:303.5pt;z-index:251687936;mso-position-horizontal-relative:text;mso-position-vertical-relative:text" coordorigin="654,3599" coordsize="2880,5760">
                <v:rect id="_x0000_s1053" style="position:absolute;left:2094;top:6479;width:1440;height:1440;flip:x;mso-width-relative:margin;v-text-anchor:middle" fillcolor="#7ea3a2" strokecolor="white [3212]" strokeweight="1pt">
                  <v:fill opacity="52429f"/>
                  <v:shadow color="#d8d8d8 [2732]" offset="3pt,3pt" offset2="2pt,2pt"/>
                </v:rect>
                <v:rect id="_x0000_s1054" style="position:absolute;left:2094;top:5039;width:1440;height:1440;flip:x;mso-width-relative:margin;v-text-anchor:middle" fillcolor="#90b0b0" strokecolor="white [3212]" strokeweight="1pt">
                  <v:fill opacity=".5"/>
                  <v:shadow color="#d8d8d8 [2732]" offset="3pt,3pt" offset2="2pt,2pt"/>
                </v:rect>
                <v:rect id="_x0000_s1055" style="position:absolute;left:654;top:5039;width:1440;height:1440;flip:x;mso-width-relative:margin;v-text-anchor:middle" fillcolor="#7ea3a2" strokecolor="white [3212]" strokeweight="1pt">
                  <v:fill opacity="52429f"/>
                  <v:shadow color="#d8d8d8 [2732]" offset="3pt,3pt" offset2="2pt,2pt"/>
                </v:rect>
                <v:rect id="_x0000_s1056" style="position:absolute;left:654;top:3599;width:1440;height:1440;flip:x;mso-width-relative:margin;v-text-anchor:middle" fillcolor="#90b0b0" strokecolor="white [3212]" strokeweight="1pt">
                  <v:fill opacity=".5"/>
                  <v:shadow color="#d8d8d8 [2732]" offset="3pt,3pt" offset2="2pt,2pt"/>
                </v:rect>
                <v:rect id="_x0000_s1057" style="position:absolute;left:654;top:6479;width:1440;height:1440;flip:x;mso-width-relative:margin;v-text-anchor:middle" fillcolor="#90b0b0" strokecolor="white [3212]" strokeweight="1pt">
                  <v:fill opacity=".5"/>
                  <v:shadow color="#d8d8d8 [2732]" offset="3pt,3pt" offset2="2pt,2pt"/>
                </v:rect>
                <v:rect id="_x0000_s1058" style="position:absolute;left:2094;top:7919;width:1440;height:1440;flip:x;mso-width-relative:margin;v-text-anchor:middle" fillcolor="#90b0b0" strokecolor="white [3212]" strokeweight="1pt">
                  <v:fill opacity=".5"/>
                  <v:shadow color="#d8d8d8 [2732]" offset="3pt,3pt" offset2="2pt,2pt"/>
                </v:rect>
              </v:group>
            </w:pict>
          </w:r>
          <w:r w:rsidR="00AE37C1">
            <w:rPr>
              <w:rFonts w:asciiTheme="majorHAnsi" w:eastAsiaTheme="majorEastAsia" w:hAnsiTheme="majorHAnsi" w:cstheme="majorBidi"/>
              <w:caps/>
              <w:lang w:val="fr-FR"/>
            </w:rPr>
            <w:br w:type="page"/>
          </w:r>
        </w:p>
      </w:sdtContent>
    </w:sdt>
    <w:p w14:paraId="4482F0BA" w14:textId="77777777" w:rsidR="00376357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44"/>
          <w:szCs w:val="36"/>
        </w:rPr>
      </w:pPr>
      <w:proofErr w:type="spellStart"/>
      <w:r w:rsidRPr="00DD5468">
        <w:rPr>
          <w:rFonts w:cstheme="minorHAnsi"/>
          <w:b/>
          <w:bCs/>
          <w:color w:val="404040" w:themeColor="text1" w:themeTint="BF"/>
          <w:sz w:val="44"/>
          <w:szCs w:val="36"/>
        </w:rPr>
        <w:lastRenderedPageBreak/>
        <w:t>MockupUI</w:t>
      </w:r>
      <w:proofErr w:type="spellEnd"/>
      <w:r w:rsidR="00CB27FD">
        <w:rPr>
          <w:rFonts w:cstheme="minorHAnsi"/>
          <w:b/>
          <w:bCs/>
          <w:color w:val="404040" w:themeColor="text1" w:themeTint="BF"/>
          <w:sz w:val="44"/>
          <w:szCs w:val="36"/>
        </w:rPr>
        <w:t xml:space="preserve"> 2</w:t>
      </w:r>
    </w:p>
    <w:p w14:paraId="6E59DE51" w14:textId="77777777" w:rsidR="00376357" w:rsidRPr="000D662B" w:rsidRDefault="00376357" w:rsidP="0037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  <w:color w:val="404040" w:themeColor="text1" w:themeTint="BF"/>
        </w:rPr>
      </w:pPr>
      <w:proofErr w:type="spellStart"/>
      <w:r w:rsidRPr="000D662B">
        <w:rPr>
          <w:rFonts w:eastAsia="Times New Roman" w:cstheme="minorHAnsi"/>
        </w:rPr>
        <w:t>MockupUI</w:t>
      </w:r>
      <w:proofErr w:type="spellEnd"/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is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a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user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interface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mockup,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wireframing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and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prototyping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software.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It</w:t>
      </w:r>
      <w:r>
        <w:rPr>
          <w:rFonts w:eastAsia="Times New Roman" w:cstheme="minorHAnsi"/>
        </w:rPr>
        <w:t xml:space="preserve"> </w:t>
      </w:r>
      <w:r w:rsidRPr="000D662B">
        <w:rPr>
          <w:rFonts w:eastAsia="Times New Roman" w:cstheme="minorHAnsi"/>
        </w:rPr>
        <w:t>helps</w:t>
      </w:r>
      <w:r w:rsidRPr="000D662B">
        <w:rPr>
          <w:rFonts w:eastAsia="Times New Roman" w:cstheme="minorHAnsi"/>
          <w:color w:val="C0C0C0"/>
        </w:rPr>
        <w:t xml:space="preserve"> </w:t>
      </w:r>
      <w:r w:rsidR="005F4B64">
        <w:rPr>
          <w:rFonts w:eastAsia="Times New Roman" w:cstheme="minorHAnsi"/>
        </w:rPr>
        <w:t>UI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designers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and</w:t>
      </w:r>
      <w:r w:rsidRPr="000D662B">
        <w:rPr>
          <w:rFonts w:eastAsia="Times New Roman" w:cstheme="minorHAnsi"/>
          <w:color w:val="C0C0C0"/>
        </w:rPr>
        <w:t xml:space="preserve"> </w:t>
      </w:r>
      <w:proofErr w:type="gramStart"/>
      <w:r w:rsidRPr="000D662B">
        <w:rPr>
          <w:rFonts w:eastAsia="Times New Roman" w:cstheme="minorHAnsi"/>
        </w:rPr>
        <w:t>developers</w:t>
      </w:r>
      <w:proofErr w:type="gramEnd"/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or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any</w:t>
      </w:r>
      <w:r>
        <w:rPr>
          <w:rFonts w:eastAsia="Times New Roman" w:cstheme="minorHAnsi"/>
        </w:rPr>
        <w:t xml:space="preserve"> person</w:t>
      </w:r>
      <w:r w:rsidRPr="000D662B">
        <w:rPr>
          <w:rFonts w:eastAsia="Times New Roman" w:cstheme="minorHAnsi"/>
          <w:color w:val="C0C0C0"/>
        </w:rPr>
        <w:t xml:space="preserve"> </w:t>
      </w:r>
      <w:r w:rsidR="005F4B64">
        <w:rPr>
          <w:rFonts w:eastAsia="Times New Roman" w:cstheme="minorHAnsi"/>
        </w:rPr>
        <w:t>involved in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a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software</w:t>
      </w:r>
      <w:r w:rsidR="005F4B64">
        <w:rPr>
          <w:rFonts w:eastAsia="Times New Roman" w:cstheme="minorHAnsi"/>
        </w:rPr>
        <w:t xml:space="preserve"> development </w:t>
      </w:r>
      <w:r w:rsidRPr="000D662B">
        <w:rPr>
          <w:rFonts w:eastAsia="Times New Roman" w:cstheme="minorHAnsi"/>
        </w:rPr>
        <w:t>project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quickly </w:t>
      </w:r>
      <w:r w:rsidR="005F4B64">
        <w:rPr>
          <w:rFonts w:eastAsia="Times New Roman" w:cstheme="minorHAnsi"/>
        </w:rPr>
        <w:t xml:space="preserve">convert </w:t>
      </w:r>
      <w:r w:rsidRPr="000D662B">
        <w:rPr>
          <w:rFonts w:eastAsia="Times New Roman" w:cstheme="minorHAnsi"/>
        </w:rPr>
        <w:t>ideas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into</w:t>
      </w:r>
      <w:r w:rsidRPr="000D662B">
        <w:rPr>
          <w:rFonts w:eastAsia="Times New Roman" w:cstheme="minorHAnsi"/>
          <w:color w:val="C0C0C0"/>
        </w:rPr>
        <w:t xml:space="preserve"> </w:t>
      </w:r>
      <w:r w:rsidRPr="000D662B">
        <w:rPr>
          <w:rFonts w:eastAsia="Times New Roman" w:cstheme="minorHAnsi"/>
        </w:rPr>
        <w:t>visual</w:t>
      </w:r>
      <w:r>
        <w:rPr>
          <w:rFonts w:eastAsia="Times New Roman" w:cstheme="minorHAnsi"/>
        </w:rPr>
        <w:t xml:space="preserve"> mockups and produce design specification documents.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662C8726" w14:textId="77777777" w:rsidTr="00AB3925">
        <w:tc>
          <w:tcPr>
            <w:tcW w:w="4680" w:type="dxa"/>
          </w:tcPr>
          <w:p w14:paraId="08B2C5F6" w14:textId="77777777" w:rsidR="00376357" w:rsidRPr="00DD5468" w:rsidRDefault="00376357" w:rsidP="00AB3925">
            <w:pPr>
              <w:pStyle w:val="Heading1"/>
              <w:shd w:val="clear" w:color="auto" w:fill="FFFFFF"/>
              <w:spacing w:before="114" w:after="285" w:line="570" w:lineRule="atLeast"/>
              <w:outlineLvl w:val="0"/>
              <w:rPr>
                <w:rFonts w:asciiTheme="minorHAnsi" w:hAnsiTheme="minorHAnsi" w:cstheme="minorHAnsi"/>
                <w:color w:val="548DD4" w:themeColor="text2" w:themeTint="99"/>
                <w:sz w:val="36"/>
                <w:szCs w:val="40"/>
              </w:rPr>
            </w:pPr>
            <w:r w:rsidRPr="00DD5468">
              <w:rPr>
                <w:rFonts w:asciiTheme="minorHAnsi" w:hAnsiTheme="minorHAnsi" w:cstheme="minorHAnsi"/>
                <w:color w:val="548DD4" w:themeColor="text2" w:themeTint="99"/>
                <w:sz w:val="36"/>
                <w:szCs w:val="40"/>
              </w:rPr>
              <w:t>Purpose</w:t>
            </w:r>
          </w:p>
          <w:p w14:paraId="4D611DA5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Design user interfaces.</w:t>
            </w:r>
          </w:p>
          <w:p w14:paraId="21BB3463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Formulate clear requirements.</w:t>
            </w:r>
          </w:p>
          <w:p w14:paraId="25D56D98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Illustrate use case scenarios.</w:t>
            </w:r>
          </w:p>
          <w:p w14:paraId="07DA1978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Elaborate design specifications.</w:t>
            </w:r>
          </w:p>
          <w:p w14:paraId="550FBB60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Validate UI design concepts.</w:t>
            </w:r>
          </w:p>
          <w:p w14:paraId="57944736" w14:textId="77777777" w:rsidR="00376357" w:rsidRPr="00DD5468" w:rsidRDefault="00376357" w:rsidP="0037635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Visualize requirement changes.</w:t>
            </w:r>
          </w:p>
          <w:p w14:paraId="6E7CCDB0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44EBC86E" w14:textId="77777777" w:rsidR="00376357" w:rsidRPr="00DD5468" w:rsidRDefault="00376357" w:rsidP="00AB3925">
            <w:pPr>
              <w:pStyle w:val="Heading1"/>
              <w:shd w:val="clear" w:color="auto" w:fill="FFFFFF"/>
              <w:spacing w:before="114" w:after="285" w:line="570" w:lineRule="atLeast"/>
              <w:outlineLvl w:val="0"/>
              <w:rPr>
                <w:rFonts w:asciiTheme="minorHAnsi" w:hAnsiTheme="minorHAnsi" w:cstheme="minorHAnsi"/>
                <w:color w:val="548DD4" w:themeColor="text2" w:themeTint="99"/>
                <w:sz w:val="36"/>
                <w:szCs w:val="40"/>
              </w:rPr>
            </w:pPr>
            <w:r w:rsidRPr="00DD5468">
              <w:rPr>
                <w:rFonts w:asciiTheme="minorHAnsi" w:hAnsiTheme="minorHAnsi" w:cstheme="minorHAnsi"/>
                <w:color w:val="548DD4" w:themeColor="text2" w:themeTint="99"/>
                <w:sz w:val="36"/>
                <w:szCs w:val="40"/>
              </w:rPr>
              <w:t>Benefits</w:t>
            </w:r>
          </w:p>
          <w:p w14:paraId="24750897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Shorter idea to prototype path.</w:t>
            </w:r>
          </w:p>
          <w:p w14:paraId="38D76086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Convince stakeholders and clients.</w:t>
            </w:r>
          </w:p>
          <w:p w14:paraId="399EBC16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Reduce software design costs.</w:t>
            </w:r>
          </w:p>
          <w:p w14:paraId="19A275CE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Ensure designs achieve requirements.</w:t>
            </w:r>
          </w:p>
          <w:p w14:paraId="088E2333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Better estimate development efforts.</w:t>
            </w:r>
          </w:p>
          <w:p w14:paraId="4FE91A51" w14:textId="77777777" w:rsidR="00376357" w:rsidRPr="00DD5468" w:rsidRDefault="00376357" w:rsidP="00376357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128" w:afterAutospacing="0" w:line="257" w:lineRule="atLeast"/>
              <w:ind w:left="356"/>
              <w:rPr>
                <w:rFonts w:asciiTheme="minorHAnsi" w:hAnsiTheme="minorHAnsi" w:cstheme="minorHAnsi"/>
                <w:color w:val="333333"/>
                <w:sz w:val="22"/>
                <w:szCs w:val="20"/>
              </w:rPr>
            </w:pPr>
            <w:r w:rsidRPr="00DD5468">
              <w:rPr>
                <w:rFonts w:asciiTheme="minorHAnsi" w:hAnsiTheme="minorHAnsi" w:cstheme="minorHAnsi"/>
                <w:color w:val="333333"/>
                <w:sz w:val="22"/>
                <w:szCs w:val="20"/>
              </w:rPr>
              <w:t>No programming skills needed.</w:t>
            </w:r>
          </w:p>
          <w:p w14:paraId="3CA37782" w14:textId="77777777" w:rsidR="00376357" w:rsidRPr="001C0076" w:rsidRDefault="00376357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</w:p>
        </w:tc>
      </w:tr>
    </w:tbl>
    <w:p w14:paraId="55499D3D" w14:textId="77777777" w:rsidR="00376357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 w:rsidRPr="00DD5468">
        <w:rPr>
          <w:rFonts w:cstheme="minorHAnsi"/>
          <w:b/>
          <w:bCs/>
          <w:color w:val="548DD4" w:themeColor="text2" w:themeTint="99"/>
          <w:sz w:val="36"/>
          <w:szCs w:val="32"/>
        </w:rPr>
        <w:t>Key Features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6291EF4F" w14:textId="77777777" w:rsidTr="00AB3925">
        <w:tc>
          <w:tcPr>
            <w:tcW w:w="4680" w:type="dxa"/>
          </w:tcPr>
          <w:p w14:paraId="0421FE3D" w14:textId="77777777" w:rsidR="00376357" w:rsidRPr="008117BB" w:rsidRDefault="00376357" w:rsidP="00AB3925">
            <w:pPr>
              <w:shd w:val="clear" w:color="auto" w:fill="FFFFFF"/>
              <w:spacing w:before="240" w:after="120" w:line="324" w:lineRule="atLeast"/>
              <w:outlineLvl w:val="2"/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>Create</w:t>
            </w:r>
            <w:r w:rsidRPr="008117BB"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 xml:space="preserve"> user interface mockups.</w:t>
            </w:r>
          </w:p>
          <w:p w14:paraId="27230BCE" w14:textId="77777777" w:rsidR="00376357" w:rsidRPr="008117BB" w:rsidRDefault="00376357" w:rsidP="00376357">
            <w:pPr>
              <w:numPr>
                <w:ilvl w:val="0"/>
                <w:numId w:val="4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UI widgets ranging from basic buttons and labels to tables and trees.</w:t>
            </w:r>
          </w:p>
          <w:p w14:paraId="0688A6AC" w14:textId="77777777" w:rsidR="00376357" w:rsidRPr="008117BB" w:rsidRDefault="00376357" w:rsidP="00376357">
            <w:pPr>
              <w:numPr>
                <w:ilvl w:val="0"/>
                <w:numId w:val="4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 xml:space="preserve">Quickly fill tables and trees with text, </w:t>
            </w:r>
            <w:r w:rsidR="005F4B64">
              <w:rPr>
                <w:rFonts w:eastAsia="Times New Roman" w:cstheme="minorHAnsi"/>
                <w:color w:val="333333"/>
                <w:szCs w:val="17"/>
              </w:rPr>
              <w:t xml:space="preserve">icons, </w:t>
            </w:r>
            <w:r w:rsidRPr="008117BB">
              <w:rPr>
                <w:rFonts w:eastAsia="Times New Roman" w:cstheme="minorHAnsi"/>
                <w:color w:val="333333"/>
                <w:szCs w:val="17"/>
              </w:rPr>
              <w:t>checkboxes, hyperlinks, buttons and combo</w:t>
            </w:r>
            <w:r w:rsidRPr="001C0076">
              <w:rPr>
                <w:rFonts w:eastAsia="Times New Roman" w:cstheme="minorHAnsi"/>
                <w:color w:val="333333"/>
                <w:szCs w:val="17"/>
              </w:rPr>
              <w:t>-</w:t>
            </w:r>
            <w:r w:rsidRPr="008117BB">
              <w:rPr>
                <w:rFonts w:eastAsia="Times New Roman" w:cstheme="minorHAnsi"/>
                <w:color w:val="333333"/>
                <w:szCs w:val="17"/>
              </w:rPr>
              <w:t>boxes.</w:t>
            </w:r>
          </w:p>
          <w:p w14:paraId="436EB6E0" w14:textId="77777777" w:rsidR="00376357" w:rsidRPr="008117BB" w:rsidRDefault="00DF5FDF" w:rsidP="00376357">
            <w:pPr>
              <w:numPr>
                <w:ilvl w:val="0"/>
                <w:numId w:val="4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>
              <w:rPr>
                <w:rFonts w:eastAsia="Times New Roman" w:cstheme="minorHAnsi"/>
                <w:color w:val="333333"/>
                <w:szCs w:val="17"/>
              </w:rPr>
              <w:t xml:space="preserve">Insert images, graphic text, </w:t>
            </w:r>
            <w:r w:rsidR="00376357" w:rsidRPr="008117BB">
              <w:rPr>
                <w:rFonts w:eastAsia="Times New Roman" w:cstheme="minorHAnsi"/>
                <w:color w:val="333333"/>
                <w:szCs w:val="17"/>
              </w:rPr>
              <w:t>clipart files</w:t>
            </w:r>
            <w:r>
              <w:rPr>
                <w:rFonts w:eastAsia="Times New Roman" w:cstheme="minorHAnsi"/>
                <w:color w:val="333333"/>
                <w:szCs w:val="17"/>
              </w:rPr>
              <w:t xml:space="preserve"> and shapes </w:t>
            </w:r>
            <w:r w:rsidR="00376357" w:rsidRPr="008117BB">
              <w:rPr>
                <w:rFonts w:eastAsia="Times New Roman" w:cstheme="minorHAnsi"/>
                <w:color w:val="333333"/>
                <w:szCs w:val="17"/>
              </w:rPr>
              <w:t>in your designs.</w:t>
            </w:r>
          </w:p>
          <w:p w14:paraId="096A9787" w14:textId="77777777" w:rsidR="00376357" w:rsidRPr="008117BB" w:rsidRDefault="00376357" w:rsidP="00376357">
            <w:pPr>
              <w:numPr>
                <w:ilvl w:val="0"/>
                <w:numId w:val="4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Instantly change the appearance of widgets from wireframe to native.</w:t>
            </w:r>
          </w:p>
          <w:p w14:paraId="5943DBF3" w14:textId="77777777" w:rsidR="00376357" w:rsidRDefault="00376357" w:rsidP="00376357">
            <w:pPr>
              <w:numPr>
                <w:ilvl w:val="0"/>
                <w:numId w:val="4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Create, share and re-use design templates.</w:t>
            </w:r>
          </w:p>
          <w:p w14:paraId="1B59E52D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62B9B867" w14:textId="77777777" w:rsidR="00376357" w:rsidRPr="008117BB" w:rsidRDefault="00376357" w:rsidP="00AB3925">
            <w:pPr>
              <w:shd w:val="clear" w:color="auto" w:fill="FFFFFF"/>
              <w:spacing w:before="240" w:after="120" w:line="324" w:lineRule="atLeast"/>
              <w:outlineLvl w:val="2"/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 xml:space="preserve">Create </w:t>
            </w:r>
            <w:r w:rsidRPr="008117BB"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 xml:space="preserve">design specification </w:t>
            </w: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>documents</w:t>
            </w:r>
            <w:r w:rsidRPr="008117BB">
              <w:rPr>
                <w:rFonts w:eastAsia="Times New Roman" w:cstheme="minorHAnsi"/>
                <w:b/>
                <w:bCs/>
                <w:color w:val="333333"/>
                <w:sz w:val="24"/>
                <w:szCs w:val="28"/>
              </w:rPr>
              <w:t>.</w:t>
            </w:r>
          </w:p>
          <w:p w14:paraId="09E42515" w14:textId="77777777" w:rsidR="00376357" w:rsidRPr="008117BB" w:rsidRDefault="00376357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Add rich text descriptions and notes to your designs.</w:t>
            </w:r>
          </w:p>
          <w:p w14:paraId="106F4C0E" w14:textId="77777777" w:rsidR="00376357" w:rsidRPr="008117BB" w:rsidRDefault="00376357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Compile designs and annotations into ready-to-print Word, PDF and HTML documents.</w:t>
            </w:r>
          </w:p>
          <w:p w14:paraId="18C57C1F" w14:textId="77777777" w:rsidR="00376357" w:rsidRPr="008117BB" w:rsidRDefault="00376357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Copy designs to clipboard and paste them to your documents (Word, PowerPoint, ...)</w:t>
            </w:r>
            <w:r>
              <w:rPr>
                <w:rFonts w:eastAsia="Times New Roman" w:cstheme="minorHAnsi"/>
                <w:color w:val="333333"/>
                <w:szCs w:val="17"/>
              </w:rPr>
              <w:t>.</w:t>
            </w:r>
          </w:p>
          <w:p w14:paraId="6B376C3A" w14:textId="77777777" w:rsidR="00376357" w:rsidRPr="008117BB" w:rsidRDefault="00376357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>Export designs to image files in PNG, JPG, PPM, TIFF or BMP format.</w:t>
            </w:r>
          </w:p>
          <w:p w14:paraId="483FEB66" w14:textId="1B87D737" w:rsidR="00376357" w:rsidRDefault="00376357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8117BB">
              <w:rPr>
                <w:rFonts w:eastAsia="Times New Roman" w:cstheme="minorHAnsi"/>
                <w:color w:val="333333"/>
                <w:szCs w:val="17"/>
              </w:rPr>
              <w:t xml:space="preserve">Preview and print documents directly from </w:t>
            </w:r>
            <w:proofErr w:type="spellStart"/>
            <w:r w:rsidRPr="008117BB">
              <w:rPr>
                <w:rFonts w:eastAsia="Times New Roman" w:cstheme="minorHAnsi"/>
                <w:color w:val="333333"/>
                <w:szCs w:val="17"/>
              </w:rPr>
              <w:t>MockupUI</w:t>
            </w:r>
            <w:proofErr w:type="spellEnd"/>
            <w:r>
              <w:rPr>
                <w:rFonts w:eastAsia="Times New Roman" w:cstheme="minorHAnsi"/>
                <w:color w:val="333333"/>
                <w:szCs w:val="17"/>
              </w:rPr>
              <w:t>.</w:t>
            </w:r>
          </w:p>
          <w:p w14:paraId="455818BF" w14:textId="0D11E14D" w:rsidR="00C34700" w:rsidRPr="008117BB" w:rsidRDefault="00C34700" w:rsidP="00376357">
            <w:pPr>
              <w:numPr>
                <w:ilvl w:val="0"/>
                <w:numId w:val="5"/>
              </w:numPr>
              <w:shd w:val="clear" w:color="auto" w:fill="FFFFFF"/>
              <w:spacing w:after="108" w:line="216" w:lineRule="atLeast"/>
              <w:ind w:left="540"/>
              <w:rPr>
                <w:rFonts w:eastAsia="Times New Roman" w:cstheme="minorHAnsi"/>
                <w:color w:val="333333"/>
                <w:szCs w:val="17"/>
              </w:rPr>
            </w:pPr>
            <w:r w:rsidRPr="00C34700">
              <w:rPr>
                <w:rFonts w:eastAsia="Times New Roman" w:cstheme="minorHAnsi"/>
                <w:color w:val="333333"/>
                <w:szCs w:val="17"/>
              </w:rPr>
              <w:t>Create clickable prototypes and interactive demos</w:t>
            </w:r>
          </w:p>
          <w:p w14:paraId="57368B7C" w14:textId="77777777" w:rsidR="00376357" w:rsidRPr="001C0076" w:rsidRDefault="00376357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</w:p>
        </w:tc>
      </w:tr>
    </w:tbl>
    <w:p w14:paraId="13968CAF" w14:textId="77777777" w:rsidR="00376357" w:rsidRPr="00DD5468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</w:p>
    <w:p w14:paraId="119FC708" w14:textId="77777777" w:rsidR="00376357" w:rsidRPr="001C0076" w:rsidRDefault="00376357" w:rsidP="00376357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</w:p>
    <w:p w14:paraId="39A32CE3" w14:textId="77777777" w:rsidR="00376357" w:rsidRDefault="00376357" w:rsidP="00376357">
      <w:pPr>
        <w:rPr>
          <w:rFonts w:cstheme="minorHAnsi"/>
          <w:b/>
          <w:bCs/>
          <w:color w:val="404040" w:themeColor="text1" w:themeTint="BF"/>
          <w:sz w:val="36"/>
          <w:szCs w:val="32"/>
        </w:rPr>
      </w:pPr>
      <w:r>
        <w:rPr>
          <w:rFonts w:cstheme="minorHAnsi"/>
          <w:b/>
          <w:bCs/>
          <w:color w:val="404040" w:themeColor="text1" w:themeTint="BF"/>
          <w:sz w:val="36"/>
          <w:szCs w:val="32"/>
        </w:rPr>
        <w:br w:type="page"/>
      </w:r>
    </w:p>
    <w:p w14:paraId="6701788E" w14:textId="460EBE9F" w:rsidR="00C34700" w:rsidRPr="00DD5468" w:rsidRDefault="00C34700" w:rsidP="00C34700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>
        <w:rPr>
          <w:rFonts w:cstheme="minorHAnsi"/>
          <w:b/>
          <w:bCs/>
          <w:color w:val="548DD4" w:themeColor="text2" w:themeTint="99"/>
          <w:sz w:val="36"/>
          <w:szCs w:val="32"/>
        </w:rPr>
        <w:lastRenderedPageBreak/>
        <w:t xml:space="preserve">What’s new in </w:t>
      </w:r>
      <w:proofErr w:type="spellStart"/>
      <w:r>
        <w:rPr>
          <w:rFonts w:cstheme="minorHAnsi"/>
          <w:b/>
          <w:bCs/>
          <w:color w:val="548DD4" w:themeColor="text2" w:themeTint="99"/>
          <w:sz w:val="36"/>
          <w:szCs w:val="32"/>
        </w:rPr>
        <w:t>MockupUI</w:t>
      </w:r>
      <w:proofErr w:type="spellEnd"/>
      <w:r>
        <w:rPr>
          <w:rFonts w:cstheme="minorHAnsi"/>
          <w:b/>
          <w:bCs/>
          <w:color w:val="548DD4" w:themeColor="text2" w:themeTint="99"/>
          <w:sz w:val="36"/>
          <w:szCs w:val="32"/>
        </w:rPr>
        <w:t xml:space="preserve"> 2</w:t>
      </w:r>
    </w:p>
    <w:p w14:paraId="21618149" w14:textId="77777777" w:rsidR="00C34700" w:rsidRPr="00C34700" w:rsidRDefault="00C34700" w:rsidP="00C34700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C34700">
        <w:rPr>
          <w:rFonts w:cstheme="minorHAnsi"/>
          <w:b/>
          <w:bCs/>
          <w:color w:val="404040" w:themeColor="text1" w:themeTint="BF"/>
          <w:sz w:val="24"/>
          <w:szCs w:val="36"/>
        </w:rPr>
        <w:t>New widgets</w:t>
      </w:r>
    </w:p>
    <w:p w14:paraId="34A99CB8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Shapes library: Basic graphic shapes, arrows and callouts</w:t>
      </w:r>
    </w:p>
    <w:p w14:paraId="69EE1875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Icons library: Font Awesome (a set of 368 web icons), Material Design (909 icons from the Google web font), Windows 10 flat design icon set (629 icons)</w:t>
      </w:r>
    </w:p>
    <w:p w14:paraId="6E2D23A2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Widgets icons: Button, table, tree, list, toolbox widgets can now contain icons</w:t>
      </w:r>
    </w:p>
    <w:p w14:paraId="54BCE39A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 xml:space="preserve">Toolbar: A new widget that can contain icons, </w:t>
      </w:r>
      <w:proofErr w:type="spellStart"/>
      <w:r w:rsidRPr="00C34700">
        <w:rPr>
          <w:rFonts w:cstheme="minorHAnsi"/>
          <w:bCs/>
          <w:color w:val="404040" w:themeColor="text1" w:themeTint="BF"/>
          <w:sz w:val="20"/>
          <w:szCs w:val="36"/>
        </w:rPr>
        <w:t>comboboxes</w:t>
      </w:r>
      <w:proofErr w:type="spellEnd"/>
      <w:r w:rsidRPr="00C34700">
        <w:rPr>
          <w:rFonts w:cstheme="minorHAnsi"/>
          <w:bCs/>
          <w:color w:val="404040" w:themeColor="text1" w:themeTint="BF"/>
          <w:sz w:val="20"/>
          <w:szCs w:val="36"/>
        </w:rPr>
        <w:t>, checkboxes, hyperlinks and control buttons</w:t>
      </w:r>
    </w:p>
    <w:p w14:paraId="6D747E8F" w14:textId="77777777" w:rsidR="00C34700" w:rsidRPr="00C34700" w:rsidRDefault="00C34700" w:rsidP="00C34700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C34700">
        <w:rPr>
          <w:rFonts w:cstheme="minorHAnsi"/>
          <w:b/>
          <w:bCs/>
          <w:color w:val="404040" w:themeColor="text1" w:themeTint="BF"/>
          <w:sz w:val="24"/>
          <w:szCs w:val="36"/>
        </w:rPr>
        <w:t>Design area usability</w:t>
      </w:r>
    </w:p>
    <w:p w14:paraId="29281834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Select, move, copy, paste or delete multiple objects at once</w:t>
      </w:r>
    </w:p>
    <w:p w14:paraId="02355E3B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Zoom in, out or fit for easier editing</w:t>
      </w:r>
    </w:p>
    <w:p w14:paraId="546CC105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Snap to grid for easier widget alignment</w:t>
      </w:r>
    </w:p>
    <w:p w14:paraId="6B35B083" w14:textId="77777777" w:rsidR="00C34700" w:rsidRPr="00C34700" w:rsidRDefault="00C34700" w:rsidP="00C34700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C34700">
        <w:rPr>
          <w:rFonts w:cstheme="minorHAnsi"/>
          <w:b/>
          <w:bCs/>
          <w:color w:val="404040" w:themeColor="text1" w:themeTint="BF"/>
          <w:sz w:val="24"/>
          <w:szCs w:val="36"/>
        </w:rPr>
        <w:t>Generate interactive presentations</w:t>
      </w:r>
    </w:p>
    <w:p w14:paraId="05C17E51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Link any widget to a page</w:t>
      </w:r>
    </w:p>
    <w:p w14:paraId="6B178C1E" w14:textId="77777777" w:rsidR="00C34700" w:rsidRP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Generate clickable HTML demos</w:t>
      </w:r>
    </w:p>
    <w:p w14:paraId="01673890" w14:textId="5FF98D11" w:rsidR="00C34700" w:rsidRDefault="00C34700" w:rsidP="00C34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C34700">
        <w:rPr>
          <w:rFonts w:cstheme="minorHAnsi"/>
          <w:bCs/>
          <w:color w:val="404040" w:themeColor="text1" w:themeTint="BF"/>
          <w:sz w:val="20"/>
          <w:szCs w:val="36"/>
        </w:rPr>
        <w:t>Show widget tooltips when hovering with the mouse</w:t>
      </w:r>
    </w:p>
    <w:p w14:paraId="43FDD608" w14:textId="27467756" w:rsidR="00376357" w:rsidRPr="00DD5468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 w:rsidRPr="00DD5468">
        <w:rPr>
          <w:rFonts w:cstheme="minorHAnsi"/>
          <w:b/>
          <w:bCs/>
          <w:color w:val="548DD4" w:themeColor="text2" w:themeTint="99"/>
          <w:sz w:val="36"/>
          <w:szCs w:val="32"/>
        </w:rPr>
        <w:t>System Requirements</w:t>
      </w:r>
    </w:p>
    <w:p w14:paraId="7C08DB60" w14:textId="77777777" w:rsidR="00376357" w:rsidRPr="001C0076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1C0076">
        <w:rPr>
          <w:rFonts w:cstheme="minorHAnsi"/>
          <w:b/>
          <w:bCs/>
          <w:color w:val="404040" w:themeColor="text1" w:themeTint="BF"/>
          <w:sz w:val="24"/>
          <w:szCs w:val="36"/>
        </w:rPr>
        <w:t>Supported operating systems</w:t>
      </w:r>
    </w:p>
    <w:p w14:paraId="7AD4F658" w14:textId="79537AEC" w:rsidR="00376357" w:rsidRPr="001C0076" w:rsidRDefault="00376357" w:rsidP="003763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Microsoft Windows 8 (64-bit)</w:t>
      </w:r>
    </w:p>
    <w:p w14:paraId="56FB9391" w14:textId="28C8CDB9" w:rsidR="00376357" w:rsidRPr="001C0076" w:rsidRDefault="00376357" w:rsidP="003763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Microsoft Windows 7 (</w:t>
      </w:r>
      <w:r w:rsidR="00C34700">
        <w:rPr>
          <w:rFonts w:cstheme="minorHAnsi"/>
          <w:bCs/>
          <w:color w:val="404040" w:themeColor="text1" w:themeTint="BF"/>
          <w:sz w:val="20"/>
          <w:szCs w:val="36"/>
        </w:rPr>
        <w:t>6</w:t>
      </w: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4-bit)</w:t>
      </w:r>
    </w:p>
    <w:p w14:paraId="0C58F66C" w14:textId="2B9FA9EB" w:rsidR="00376357" w:rsidRPr="001C0076" w:rsidRDefault="00376357" w:rsidP="003763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Microsoft Windows Vista (64-bit)</w:t>
      </w:r>
    </w:p>
    <w:p w14:paraId="4BF2516B" w14:textId="77777777" w:rsidR="00376357" w:rsidRPr="001C0076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1C0076">
        <w:rPr>
          <w:rFonts w:cstheme="minorHAnsi"/>
          <w:b/>
          <w:bCs/>
          <w:color w:val="404040" w:themeColor="text1" w:themeTint="BF"/>
          <w:sz w:val="24"/>
          <w:szCs w:val="36"/>
        </w:rPr>
        <w:t>Minimum system requirements</w:t>
      </w:r>
    </w:p>
    <w:p w14:paraId="2A2A5AF3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Hard disk space: 200MB free disk space for program installation</w:t>
      </w:r>
    </w:p>
    <w:p w14:paraId="35EFF764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Web access: Required for online product activation.</w:t>
      </w:r>
    </w:p>
    <w:p w14:paraId="51F28C5F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Processor: 1.4 GHz Intel Pentium 4 or AMD Athlon 64</w:t>
      </w:r>
    </w:p>
    <w:p w14:paraId="60FFF891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Memory: 2GB</w:t>
      </w:r>
    </w:p>
    <w:p w14:paraId="56EFCDA2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Graphics card: Graphics card with OpenGL support</w:t>
      </w:r>
    </w:p>
    <w:p w14:paraId="48B09C76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Monitor / Display: 17" LCD Monitor</w:t>
      </w:r>
    </w:p>
    <w:p w14:paraId="3A6F4830" w14:textId="77777777" w:rsidR="00376357" w:rsidRPr="001C0076" w:rsidRDefault="00376357" w:rsidP="003763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Screen resolution: 1024 × 768</w:t>
      </w:r>
    </w:p>
    <w:p w14:paraId="5A3133CD" w14:textId="77777777" w:rsidR="00376357" w:rsidRPr="001C0076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  <w:r w:rsidRPr="001C0076">
        <w:rPr>
          <w:rFonts w:cstheme="minorHAnsi"/>
          <w:b/>
          <w:bCs/>
          <w:color w:val="404040" w:themeColor="text1" w:themeTint="BF"/>
          <w:sz w:val="24"/>
          <w:szCs w:val="36"/>
        </w:rPr>
        <w:t>Recommended system requirements</w:t>
      </w:r>
    </w:p>
    <w:p w14:paraId="2C9D1B90" w14:textId="77777777" w:rsidR="00376357" w:rsidRPr="001C0076" w:rsidRDefault="00376357" w:rsidP="003763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Processor: 2.4 GHz Intel Core 2 Quad or AMD Phenom X4</w:t>
      </w:r>
    </w:p>
    <w:p w14:paraId="22371FDB" w14:textId="77777777" w:rsidR="00376357" w:rsidRPr="001C0076" w:rsidRDefault="00376357" w:rsidP="003763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Memory: 4GB RAM</w:t>
      </w:r>
    </w:p>
    <w:p w14:paraId="37CDE568" w14:textId="77777777" w:rsidR="00376357" w:rsidRPr="001C0076" w:rsidRDefault="00376357" w:rsidP="003763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Graphics card: Graphics card with OpenGL support</w:t>
      </w:r>
    </w:p>
    <w:p w14:paraId="70E6A03E" w14:textId="77777777" w:rsidR="00376357" w:rsidRPr="001C0076" w:rsidRDefault="00376357" w:rsidP="003763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lastRenderedPageBreak/>
        <w:t>Monitor / Display: 21" LCD Display</w:t>
      </w:r>
    </w:p>
    <w:p w14:paraId="5A9E6614" w14:textId="05FCF52B" w:rsidR="00376357" w:rsidRDefault="00376357" w:rsidP="0037635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 w:val="20"/>
          <w:szCs w:val="36"/>
        </w:rPr>
      </w:pPr>
      <w:r w:rsidRPr="001C0076">
        <w:rPr>
          <w:rFonts w:cstheme="minorHAnsi"/>
          <w:bCs/>
          <w:color w:val="404040" w:themeColor="text1" w:themeTint="BF"/>
          <w:sz w:val="20"/>
          <w:szCs w:val="36"/>
        </w:rPr>
        <w:t>Screen resolution: 1920 × 1200</w:t>
      </w:r>
    </w:p>
    <w:p w14:paraId="09BEFB57" w14:textId="77777777" w:rsidR="00376357" w:rsidRPr="00DD5468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 w:rsidRPr="00DD5468">
        <w:rPr>
          <w:rFonts w:cstheme="minorHAnsi"/>
          <w:b/>
          <w:bCs/>
          <w:color w:val="548DD4" w:themeColor="text2" w:themeTint="99"/>
          <w:sz w:val="36"/>
          <w:szCs w:val="32"/>
        </w:rPr>
        <w:t>Availability</w:t>
      </w:r>
    </w:p>
    <w:p w14:paraId="7EBCE58F" w14:textId="7F481B2D" w:rsidR="00376357" w:rsidRDefault="00376357" w:rsidP="00376357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proofErr w:type="spellStart"/>
      <w:r w:rsidRPr="001C0076">
        <w:rPr>
          <w:rFonts w:cstheme="minorHAnsi"/>
          <w:bCs/>
          <w:color w:val="404040" w:themeColor="text1" w:themeTint="BF"/>
          <w:szCs w:val="36"/>
        </w:rPr>
        <w:t>MockupUI</w:t>
      </w:r>
      <w:proofErr w:type="spellEnd"/>
      <w:r w:rsidRPr="001C0076">
        <w:rPr>
          <w:rFonts w:cstheme="minorHAnsi"/>
          <w:bCs/>
          <w:color w:val="404040" w:themeColor="text1" w:themeTint="BF"/>
          <w:szCs w:val="36"/>
        </w:rPr>
        <w:t xml:space="preserve"> is available now and can be downloaded from </w:t>
      </w:r>
      <w:hyperlink r:id="rId11" w:history="1">
        <w:r w:rsidRPr="001C0076">
          <w:rPr>
            <w:rStyle w:val="Hyperlink"/>
            <w:rFonts w:cstheme="minorHAnsi"/>
            <w:bCs/>
            <w:szCs w:val="36"/>
          </w:rPr>
          <w:t>http://mockupui.com</w:t>
        </w:r>
      </w:hyperlink>
    </w:p>
    <w:p w14:paraId="65326DF3" w14:textId="259A493E" w:rsidR="00AB2EBD" w:rsidRDefault="00AB2EBD" w:rsidP="006A12FC">
      <w:pPr>
        <w:rPr>
          <w:rFonts w:cstheme="minorHAnsi"/>
          <w:b/>
          <w:bCs/>
          <w:color w:val="548DD4" w:themeColor="text2" w:themeTint="99"/>
          <w:sz w:val="36"/>
          <w:szCs w:val="32"/>
        </w:rPr>
      </w:pPr>
      <w:r>
        <w:rPr>
          <w:rFonts w:cstheme="minorHAnsi"/>
          <w:b/>
          <w:bCs/>
          <w:color w:val="548DD4" w:themeColor="text2" w:themeTint="99"/>
          <w:sz w:val="36"/>
          <w:szCs w:val="32"/>
        </w:rPr>
        <w:t>Examples</w:t>
      </w:r>
    </w:p>
    <w:p w14:paraId="5AB0DE3D" w14:textId="77777777" w:rsidR="00AB2EBD" w:rsidRDefault="00DF5FDF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>
        <w:rPr>
          <w:rFonts w:cstheme="minorHAnsi"/>
          <w:b/>
          <w:bCs/>
          <w:noProof/>
          <w:color w:val="548DD4" w:themeColor="text2" w:themeTint="99"/>
          <w:sz w:val="36"/>
          <w:szCs w:val="32"/>
        </w:rPr>
        <w:drawing>
          <wp:inline distT="0" distB="0" distL="0" distR="0" wp14:anchorId="44985C95" wp14:editId="24248E82">
            <wp:extent cx="5938520" cy="3999230"/>
            <wp:effectExtent l="19050" t="0" r="5080" b="0"/>
            <wp:docPr id="20" name="Image 1" descr="E:\work\projects\mirafx\src\MockupUI\website\src\_static\press\MockupUI Design - Exported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projects\mirafx\src\MockupUI\website\src\_static\press\MockupUI Design - Exported Im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AB7A1" w14:textId="77777777" w:rsidR="00AB2EBD" w:rsidRPr="001C0076" w:rsidRDefault="00AB2EBD" w:rsidP="00AB2EBD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24"/>
          <w:szCs w:val="36"/>
        </w:rPr>
      </w:pPr>
    </w:p>
    <w:p w14:paraId="237383CA" w14:textId="77777777" w:rsidR="00AB2EBD" w:rsidRDefault="00DF5FDF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>
        <w:rPr>
          <w:rFonts w:cstheme="minorHAnsi"/>
          <w:b/>
          <w:bCs/>
          <w:noProof/>
          <w:color w:val="548DD4" w:themeColor="text2" w:themeTint="99"/>
          <w:sz w:val="36"/>
          <w:szCs w:val="32"/>
        </w:rPr>
        <w:lastRenderedPageBreak/>
        <w:drawing>
          <wp:inline distT="0" distB="0" distL="0" distR="0" wp14:anchorId="297BC48E" wp14:editId="0C303F53">
            <wp:extent cx="5938520" cy="3999230"/>
            <wp:effectExtent l="19050" t="0" r="5080" b="0"/>
            <wp:docPr id="23" name="Image 4" descr="E:\work\projects\mirafx\src\MockupUI\website\src\_static\press\MockupUI Dark Style - Exported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k\projects\mirafx\src\MockupUI\website\src\_static\press\MockupUI Dark Style - Exported Imag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3B03B" w14:textId="3F84AC88" w:rsidR="00376357" w:rsidRPr="00DD5468" w:rsidRDefault="00376357" w:rsidP="00376357">
      <w:pPr>
        <w:autoSpaceDE w:val="0"/>
        <w:autoSpaceDN w:val="0"/>
        <w:adjustRightInd w:val="0"/>
        <w:rPr>
          <w:rFonts w:cstheme="minorHAnsi"/>
          <w:b/>
          <w:bCs/>
          <w:color w:val="548DD4" w:themeColor="text2" w:themeTint="99"/>
          <w:sz w:val="36"/>
          <w:szCs w:val="32"/>
        </w:rPr>
      </w:pPr>
      <w:r w:rsidRPr="00DD5468">
        <w:rPr>
          <w:rFonts w:cstheme="minorHAnsi"/>
          <w:b/>
          <w:bCs/>
          <w:color w:val="548DD4" w:themeColor="text2" w:themeTint="99"/>
          <w:sz w:val="36"/>
          <w:szCs w:val="32"/>
        </w:rPr>
        <w:t>Features in Detail</w:t>
      </w:r>
    </w:p>
    <w:p w14:paraId="39DC84BA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t>UI WIDGETS</w:t>
      </w:r>
    </w:p>
    <w:p w14:paraId="5BDC9D60" w14:textId="77777777" w:rsidR="00376357" w:rsidRPr="00C87E32" w:rsidRDefault="00376357" w:rsidP="00376357">
      <w:pPr>
        <w:pStyle w:val="Heading3"/>
        <w:shd w:val="clear" w:color="auto" w:fill="FFFFFF"/>
        <w:spacing w:before="240" w:beforeAutospacing="0" w:after="120" w:afterAutospacing="0" w:line="324" w:lineRule="atLeast"/>
        <w:rPr>
          <w:rFonts w:asciiTheme="minorHAnsi" w:hAnsiTheme="minorHAnsi" w:cstheme="minorHAnsi"/>
          <w:color w:val="333333"/>
          <w:sz w:val="24"/>
          <w:szCs w:val="22"/>
        </w:rPr>
      </w:pPr>
      <w:r w:rsidRPr="00C87E32">
        <w:rPr>
          <w:rFonts w:asciiTheme="minorHAnsi" w:hAnsiTheme="minorHAnsi" w:cstheme="minorHAnsi"/>
          <w:color w:val="333333"/>
          <w:sz w:val="24"/>
          <w:szCs w:val="22"/>
        </w:rPr>
        <w:t>Common UI widgets.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430"/>
        <w:gridCol w:w="5058"/>
      </w:tblGrid>
      <w:tr w:rsidR="00376357" w:rsidRPr="001C0076" w14:paraId="70ECFBD5" w14:textId="77777777" w:rsidTr="00AB3925">
        <w:tc>
          <w:tcPr>
            <w:tcW w:w="2088" w:type="dxa"/>
          </w:tcPr>
          <w:p w14:paraId="398E427E" w14:textId="77777777" w:rsidR="00376357" w:rsidRPr="001C0076" w:rsidRDefault="00376357" w:rsidP="00AB3925">
            <w:pPr>
              <w:pStyle w:val="ListParagraph"/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</w:p>
          <w:p w14:paraId="2199B4B7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Window</w:t>
            </w:r>
          </w:p>
          <w:p w14:paraId="20B69B43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Menu</w:t>
            </w:r>
          </w:p>
          <w:p w14:paraId="186F1775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Group</w:t>
            </w:r>
          </w:p>
          <w:p w14:paraId="78E3AD3B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Tab</w:t>
            </w:r>
          </w:p>
          <w:p w14:paraId="5179A672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Button</w:t>
            </w:r>
          </w:p>
          <w:p w14:paraId="42F3408D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Checkbox</w:t>
            </w:r>
          </w:p>
          <w:p w14:paraId="09003299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Radio</w:t>
            </w:r>
          </w:p>
          <w:p w14:paraId="67A1D519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Slider</w:t>
            </w:r>
          </w:p>
          <w:p w14:paraId="4678FECB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Label</w:t>
            </w:r>
          </w:p>
          <w:p w14:paraId="2AD37C00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</w:p>
        </w:tc>
        <w:tc>
          <w:tcPr>
            <w:tcW w:w="2430" w:type="dxa"/>
          </w:tcPr>
          <w:p w14:paraId="0E48E611" w14:textId="77777777" w:rsidR="00376357" w:rsidRPr="001C0076" w:rsidRDefault="00376357" w:rsidP="00AB3925">
            <w:pPr>
              <w:pStyle w:val="ListParagraph"/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</w:p>
          <w:p w14:paraId="1DAEDA64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Hyperlink</w:t>
            </w:r>
          </w:p>
          <w:p w14:paraId="57FCFB5A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Text field</w:t>
            </w:r>
          </w:p>
          <w:p w14:paraId="1F43A169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proofErr w:type="spellStart"/>
            <w:r w:rsidRPr="001C0076">
              <w:rPr>
                <w:rFonts w:cstheme="minorHAnsi"/>
                <w:color w:val="333333"/>
                <w:sz w:val="20"/>
                <w:szCs w:val="17"/>
              </w:rPr>
              <w:t>Spinbox</w:t>
            </w:r>
            <w:proofErr w:type="spellEnd"/>
          </w:p>
          <w:p w14:paraId="0093FA56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proofErr w:type="spellStart"/>
            <w:r w:rsidRPr="001C0076">
              <w:rPr>
                <w:rFonts w:cstheme="minorHAnsi"/>
                <w:color w:val="333333"/>
                <w:sz w:val="20"/>
                <w:szCs w:val="17"/>
              </w:rPr>
              <w:t>Combobox</w:t>
            </w:r>
            <w:proofErr w:type="spellEnd"/>
          </w:p>
          <w:p w14:paraId="47F769C4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List</w:t>
            </w:r>
          </w:p>
          <w:p w14:paraId="79A16AB4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Text area</w:t>
            </w:r>
          </w:p>
          <w:p w14:paraId="40877347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Dial</w:t>
            </w:r>
          </w:p>
          <w:p w14:paraId="275E363F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Progress bar</w:t>
            </w:r>
          </w:p>
          <w:p w14:paraId="6453E55A" w14:textId="77777777" w:rsidR="00376357" w:rsidRPr="001C0076" w:rsidRDefault="00376357" w:rsidP="00376357">
            <w:pPr>
              <w:pStyle w:val="ListParagraph"/>
              <w:numPr>
                <w:ilvl w:val="0"/>
                <w:numId w:val="20"/>
              </w:numPr>
              <w:spacing w:line="269" w:lineRule="atLeast"/>
              <w:rPr>
                <w:rFonts w:cstheme="minorHAnsi"/>
                <w:color w:val="333333"/>
                <w:sz w:val="20"/>
                <w:szCs w:val="17"/>
              </w:rPr>
            </w:pPr>
            <w:r w:rsidRPr="001C0076">
              <w:rPr>
                <w:rFonts w:cstheme="minorHAnsi"/>
                <w:color w:val="333333"/>
                <w:sz w:val="20"/>
                <w:szCs w:val="17"/>
              </w:rPr>
              <w:t>Calendar</w:t>
            </w:r>
          </w:p>
        </w:tc>
        <w:tc>
          <w:tcPr>
            <w:tcW w:w="5058" w:type="dxa"/>
          </w:tcPr>
          <w:p w14:paraId="01929F11" w14:textId="1F23646E" w:rsidR="00376357" w:rsidRPr="001C0076" w:rsidRDefault="00C34700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277A1C00" wp14:editId="67CD94DF">
                  <wp:extent cx="251280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F3F1D" w14:textId="77777777" w:rsidR="006A12FC" w:rsidRDefault="006A12FC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0" w:name="table-widget"/>
      <w:bookmarkEnd w:id="0"/>
    </w:p>
    <w:p w14:paraId="31FA4566" w14:textId="77777777" w:rsidR="006A12FC" w:rsidRDefault="006A12FC">
      <w:pPr>
        <w:rPr>
          <w:rFonts w:eastAsia="Times New Roman" w:cstheme="minorHAnsi"/>
          <w:b/>
          <w:bCs/>
          <w:color w:val="333333"/>
          <w:sz w:val="26"/>
          <w:szCs w:val="26"/>
        </w:rPr>
      </w:pPr>
      <w:r>
        <w:rPr>
          <w:rFonts w:cstheme="minorHAnsi"/>
          <w:color w:val="333333"/>
          <w:sz w:val="26"/>
          <w:szCs w:val="26"/>
        </w:rPr>
        <w:br w:type="page"/>
      </w:r>
    </w:p>
    <w:p w14:paraId="4E85FE1C" w14:textId="1754F9A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lastRenderedPageBreak/>
        <w:t>TABLE WIDGET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767E15DF" w14:textId="77777777" w:rsidTr="00AB3925">
        <w:tc>
          <w:tcPr>
            <w:tcW w:w="4680" w:type="dxa"/>
          </w:tcPr>
          <w:p w14:paraId="05725490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Design rich UI tables</w:t>
            </w:r>
          </w:p>
          <w:p w14:paraId="0E22CA5E" w14:textId="77777777" w:rsidR="00376357" w:rsidRPr="001C0076" w:rsidRDefault="00376357" w:rsidP="0037635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Fill tables with data in a 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CSV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-like format.</w:t>
            </w:r>
          </w:p>
          <w:p w14:paraId="67BA3882" w14:textId="77777777" w:rsidR="00376357" w:rsidRPr="001C0076" w:rsidRDefault="00376357" w:rsidP="0037635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Easily add buttons, </w:t>
            </w:r>
            <w:proofErr w:type="spellStart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comboboxes</w:t>
            </w:r>
            <w:proofErr w:type="spellEnd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, checkboxes and hyperlinks to cells or entire columns.</w:t>
            </w:r>
          </w:p>
          <w:p w14:paraId="6E16D48D" w14:textId="77777777" w:rsidR="00376357" w:rsidRPr="001C0076" w:rsidRDefault="00376357" w:rsidP="0037635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Tick/untick cell checkboxes individually.</w:t>
            </w:r>
          </w:p>
          <w:p w14:paraId="7CE512B1" w14:textId="77777777" w:rsidR="00376357" w:rsidRPr="001C0076" w:rsidRDefault="00376357" w:rsidP="0037635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Highlight or disable columns or individual table cells.</w:t>
            </w:r>
          </w:p>
          <w:p w14:paraId="7B0AF8AC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6EF2DFBC" w14:textId="4D6AEF73" w:rsidR="00376357" w:rsidRPr="00D70B83" w:rsidRDefault="00D70B83" w:rsidP="00AB3925">
            <w:pPr>
              <w:spacing w:line="269" w:lineRule="atLeast"/>
              <w:jc w:val="center"/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1A70E193" wp14:editId="778A9339">
                  <wp:extent cx="2512800" cy="180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9FF7A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1" w:name="tree-widget"/>
      <w:bookmarkEnd w:id="1"/>
      <w:r w:rsidRPr="001C0076">
        <w:rPr>
          <w:rFonts w:asciiTheme="minorHAnsi" w:hAnsiTheme="minorHAnsi" w:cstheme="minorHAnsi"/>
          <w:color w:val="333333"/>
          <w:sz w:val="26"/>
          <w:szCs w:val="26"/>
        </w:rPr>
        <w:t>TREE WIDGET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1C38EE4F" w14:textId="77777777" w:rsidTr="00AB3925">
        <w:tc>
          <w:tcPr>
            <w:tcW w:w="4680" w:type="dxa"/>
          </w:tcPr>
          <w:p w14:paraId="266AC1B7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Design simple tr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ees or multi column tree tables</w:t>
            </w:r>
          </w:p>
          <w:p w14:paraId="68964D83" w14:textId="77777777" w:rsidR="00376357" w:rsidRPr="001C0076" w:rsidRDefault="00376357" w:rsidP="0037635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Add content to trees and tree tables by simply indenting CSV lines.</w:t>
            </w:r>
          </w:p>
          <w:p w14:paraId="69289818" w14:textId="77777777" w:rsidR="00376357" w:rsidRPr="001C0076" w:rsidRDefault="00376357" w:rsidP="0037635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Easily add buttons, </w:t>
            </w:r>
            <w:proofErr w:type="spellStart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comboboxes</w:t>
            </w:r>
            <w:proofErr w:type="spellEnd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, checkboxes and hyperlinks to items or columns.</w:t>
            </w:r>
          </w:p>
          <w:p w14:paraId="555FB413" w14:textId="77777777" w:rsidR="00376357" w:rsidRPr="001C0076" w:rsidRDefault="00376357" w:rsidP="0037635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Tick/untick cell checkboxes individually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538C1132" w14:textId="77777777" w:rsidR="00376357" w:rsidRPr="001C0076" w:rsidRDefault="00376357" w:rsidP="0037635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Highlight or disable individual tree items.</w:t>
            </w:r>
          </w:p>
          <w:p w14:paraId="3F7C9244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29041225" w14:textId="5A791B1B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22491408" wp14:editId="7311C4D4">
                  <wp:extent cx="2512800" cy="180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B1082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2" w:name="image-widget"/>
      <w:bookmarkEnd w:id="2"/>
      <w:r w:rsidRPr="001C0076">
        <w:rPr>
          <w:rFonts w:asciiTheme="minorHAnsi" w:hAnsiTheme="minorHAnsi" w:cstheme="minorHAnsi"/>
          <w:color w:val="333333"/>
          <w:sz w:val="26"/>
          <w:szCs w:val="26"/>
        </w:rPr>
        <w:t>IMAGE WIDGET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37EC88A7" w14:textId="77777777" w:rsidTr="00AB3925">
        <w:tc>
          <w:tcPr>
            <w:tcW w:w="4680" w:type="dxa"/>
          </w:tcPr>
          <w:p w14:paraId="5C5533D3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Add an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d edit images into your designs</w:t>
            </w:r>
          </w:p>
          <w:p w14:paraId="4BB2155F" w14:textId="77777777" w:rsidR="00376357" w:rsidRPr="001C0076" w:rsidRDefault="00376357" w:rsidP="0037635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Scale, flip, rotate images and adjust their opacity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09EAB0B0" w14:textId="77777777" w:rsidR="00376357" w:rsidRPr="001C0076" w:rsidRDefault="00376357" w:rsidP="0037635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Automatically resize/crop images using a selection of methods (Scale, Fit, Stretch or Fill).</w:t>
            </w:r>
          </w:p>
          <w:p w14:paraId="0B88F4E1" w14:textId="77777777" w:rsidR="00376357" w:rsidRPr="001C0076" w:rsidRDefault="00376357" w:rsidP="0037635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Change image opacity and blending mode.</w:t>
            </w:r>
          </w:p>
          <w:p w14:paraId="20272445" w14:textId="77777777" w:rsidR="00376357" w:rsidRPr="001C0076" w:rsidRDefault="00376357" w:rsidP="0037635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Supported formats: PNG, JPG, PPM, TIFF, BMP.</w:t>
            </w:r>
          </w:p>
          <w:p w14:paraId="18A73E51" w14:textId="77777777" w:rsidR="00376357" w:rsidRPr="001C0076" w:rsidRDefault="00376357" w:rsidP="00AB3925">
            <w:pPr>
              <w:spacing w:line="269" w:lineRule="atLeast"/>
              <w:rPr>
                <w:rFonts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630E5555" w14:textId="0964B3DB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711F2EE1" wp14:editId="77549B2B">
                  <wp:extent cx="2512800" cy="180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4D1A9" w14:textId="77777777" w:rsidR="006A12FC" w:rsidRDefault="006A12FC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3" w:name="clipart-widget"/>
      <w:bookmarkEnd w:id="3"/>
    </w:p>
    <w:p w14:paraId="59C715F5" w14:textId="77777777" w:rsidR="006A12FC" w:rsidRDefault="006A12FC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</w:p>
    <w:p w14:paraId="0843424B" w14:textId="6C3C20E6" w:rsidR="00376357" w:rsidRPr="001C0076" w:rsidRDefault="00D70B83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>
        <w:rPr>
          <w:rFonts w:asciiTheme="minorHAnsi" w:hAnsiTheme="minorHAnsi" w:cstheme="minorHAnsi"/>
          <w:color w:val="333333"/>
          <w:sz w:val="26"/>
          <w:szCs w:val="26"/>
        </w:rPr>
        <w:lastRenderedPageBreak/>
        <w:t>CLIPART WIDGET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011E7020" w14:textId="77777777" w:rsidTr="00AB3925">
        <w:tc>
          <w:tcPr>
            <w:tcW w:w="4680" w:type="dxa"/>
          </w:tcPr>
          <w:p w14:paraId="1752DFA3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Add SV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G clipart files to your designs</w:t>
            </w:r>
          </w:p>
          <w:p w14:paraId="615A2004" w14:textId="77777777" w:rsidR="00376357" w:rsidRPr="001C0076" w:rsidRDefault="00376357" w:rsidP="003763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Clipart scale, flip, rotate and change opacity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598B354F" w14:textId="77777777" w:rsidR="00376357" w:rsidRPr="001C0076" w:rsidRDefault="00376357" w:rsidP="003763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Stretch to widget size or preserve aspect ratio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4C88FB34" w14:textId="77777777" w:rsidR="00376357" w:rsidRPr="001C0076" w:rsidRDefault="00376357" w:rsidP="0037635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Supported file format: SVG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</w:tc>
        <w:tc>
          <w:tcPr>
            <w:tcW w:w="4860" w:type="dxa"/>
          </w:tcPr>
          <w:p w14:paraId="3E19DC1F" w14:textId="3B588C43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312D9C9E" wp14:editId="5DF8CE8A">
                  <wp:extent cx="2512800" cy="1800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02D75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t>SHAPES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23E2E789" w14:textId="77777777" w:rsidTr="00AB3925">
        <w:tc>
          <w:tcPr>
            <w:tcW w:w="4680" w:type="dxa"/>
          </w:tcPr>
          <w:p w14:paraId="729C8CF6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 xml:space="preserve">Insert line, rectangle 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or ellipse shapes into a design</w:t>
            </w:r>
          </w:p>
          <w:p w14:paraId="7AD8AC31" w14:textId="77777777" w:rsidR="00376357" w:rsidRPr="001C0076" w:rsidRDefault="00376357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Style w:val="Strong"/>
                <w:rFonts w:asciiTheme="minorHAnsi" w:hAnsiTheme="minorHAnsi" w:cstheme="minorHAnsi"/>
                <w:color w:val="333333"/>
                <w:sz w:val="20"/>
                <w:szCs w:val="17"/>
              </w:rPr>
              <w:t>Line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: draws a line inside the widget bounding rectangle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6552CEE8" w14:textId="77777777" w:rsidR="00376357" w:rsidRPr="001C0076" w:rsidRDefault="00376357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Style w:val="Strong"/>
                <w:rFonts w:asciiTheme="minorHAnsi" w:hAnsiTheme="minorHAnsi" w:cstheme="minorHAnsi"/>
                <w:color w:val="333333"/>
                <w:sz w:val="20"/>
                <w:szCs w:val="17"/>
              </w:rPr>
              <w:t>Rectangle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: draws a rectangle shape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34D884E8" w14:textId="77777777" w:rsidR="00376357" w:rsidRPr="001C0076" w:rsidRDefault="00376357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Style w:val="Strong"/>
                <w:rFonts w:asciiTheme="minorHAnsi" w:hAnsiTheme="minorHAnsi" w:cstheme="minorHAnsi"/>
                <w:color w:val="333333"/>
                <w:sz w:val="20"/>
                <w:szCs w:val="17"/>
              </w:rPr>
              <w:t>Ellipse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: draws an ellipse or circle shape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716F7DF6" w14:textId="32BF4630" w:rsidR="00376357" w:rsidRPr="001C0076" w:rsidRDefault="00376357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Change outline width, color and pattern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27727103" w14:textId="77777777" w:rsidR="00376357" w:rsidRPr="00D70B83" w:rsidRDefault="00376357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Fill shapes with solid colors, gradients, patterns or tiles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5D4043B9" w14:textId="30A6B57F" w:rsidR="00D70B83" w:rsidRPr="001C0076" w:rsidRDefault="00D70B83" w:rsidP="0037635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D70B83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Add text to the center of shapes</w:t>
            </w:r>
          </w:p>
        </w:tc>
        <w:tc>
          <w:tcPr>
            <w:tcW w:w="4860" w:type="dxa"/>
          </w:tcPr>
          <w:p w14:paraId="0572E5B4" w14:textId="45EEA1A8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20"/>
                <w:szCs w:val="17"/>
              </w:rPr>
              <w:drawing>
                <wp:inline distT="0" distB="0" distL="0" distR="0" wp14:anchorId="6EBC752F" wp14:editId="45ABA78B">
                  <wp:extent cx="2505600" cy="180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5FCDE" w14:textId="067C27BE" w:rsidR="00D70B83" w:rsidRPr="001C0076" w:rsidRDefault="00D70B83" w:rsidP="00D70B83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>
        <w:rPr>
          <w:rFonts w:asciiTheme="minorHAnsi" w:hAnsiTheme="minorHAnsi" w:cstheme="minorHAnsi"/>
          <w:color w:val="333333"/>
          <w:sz w:val="26"/>
          <w:szCs w:val="26"/>
        </w:rPr>
        <w:t>ICONS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D70B83" w:rsidRPr="001C0076" w14:paraId="5D9344BF" w14:textId="77777777" w:rsidTr="00E134F1">
        <w:tc>
          <w:tcPr>
            <w:tcW w:w="4680" w:type="dxa"/>
          </w:tcPr>
          <w:p w14:paraId="428420B0" w14:textId="77777777" w:rsidR="00D70B83" w:rsidRPr="00D70B83" w:rsidRDefault="00D70B83" w:rsidP="00D70B83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D70B83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Add SVG icons to your graphic mockups</w:t>
            </w:r>
          </w:p>
          <w:p w14:paraId="61E6DFFE" w14:textId="77777777" w:rsidR="00D70B83" w:rsidRPr="00D70B83" w:rsidRDefault="00D70B83" w:rsidP="00D70B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70B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 Awesome</w:t>
            </w:r>
            <w:r w:rsidRPr="00D70B8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 set of 368 web icons</w:t>
            </w:r>
          </w:p>
          <w:p w14:paraId="712C0E3A" w14:textId="77777777" w:rsidR="00D70B83" w:rsidRPr="00D70B83" w:rsidRDefault="00D70B83" w:rsidP="00D70B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70B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Material Design</w:t>
            </w:r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: 909 icons from the </w:t>
            </w:r>
            <w:proofErr w:type="spellStart"/>
            <w:proofErr w:type="gramStart"/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well known</w:t>
            </w:r>
            <w:proofErr w:type="spellEnd"/>
            <w:proofErr w:type="gramEnd"/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Google web font</w:t>
            </w:r>
          </w:p>
          <w:p w14:paraId="422ACA0C" w14:textId="77777777" w:rsidR="00D70B83" w:rsidRPr="00D70B83" w:rsidRDefault="00D70B83" w:rsidP="00D70B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70B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Windows 10</w:t>
            </w:r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: The Windows 10 flat design icon set (629 icons)</w:t>
            </w:r>
          </w:p>
          <w:p w14:paraId="7E95F550" w14:textId="77777777" w:rsidR="00D70B83" w:rsidRPr="00D70B83" w:rsidRDefault="00D70B83" w:rsidP="00D70B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Flip, rotate, resize and change the outline and fill colors of the icons</w:t>
            </w:r>
          </w:p>
          <w:p w14:paraId="59F0FECA" w14:textId="77777777" w:rsidR="00D70B83" w:rsidRPr="00D70B83" w:rsidRDefault="00D70B83" w:rsidP="00D70B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70B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Make icons clickable and link them to pages</w:t>
            </w:r>
          </w:p>
          <w:p w14:paraId="74DA6DD0" w14:textId="3C7DD5E9" w:rsidR="00D70B83" w:rsidRPr="001C0076" w:rsidRDefault="00D70B83" w:rsidP="00D70B83">
            <w:pPr>
              <w:pStyle w:val="NormalWeb"/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7AB3C4D6" w14:textId="2CEAB30D" w:rsidR="00D70B83" w:rsidRPr="001C0076" w:rsidRDefault="00D70B83" w:rsidP="00E134F1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2E3D1FD" wp14:editId="2A90493C">
                  <wp:extent cx="2512800" cy="1800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F0212" w14:textId="77777777" w:rsidR="00376357" w:rsidRPr="001C0076" w:rsidRDefault="00376357" w:rsidP="00376357">
      <w:pPr>
        <w:rPr>
          <w:rFonts w:eastAsia="Times New Roman" w:cstheme="minorHAnsi"/>
          <w:b/>
          <w:bCs/>
          <w:color w:val="333333"/>
          <w:sz w:val="26"/>
          <w:szCs w:val="26"/>
        </w:rPr>
      </w:pPr>
      <w:r w:rsidRPr="001C0076">
        <w:rPr>
          <w:rFonts w:cstheme="minorHAnsi"/>
          <w:color w:val="333333"/>
          <w:sz w:val="26"/>
          <w:szCs w:val="26"/>
        </w:rPr>
        <w:br w:type="page"/>
      </w:r>
    </w:p>
    <w:p w14:paraId="365F6B18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lastRenderedPageBreak/>
        <w:t>GRAPHIC TEXT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6641651B" w14:textId="77777777" w:rsidTr="00AB3925">
        <w:tc>
          <w:tcPr>
            <w:tcW w:w="4680" w:type="dxa"/>
          </w:tcPr>
          <w:p w14:paraId="059C499F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Insert graphic text</w:t>
            </w:r>
          </w:p>
          <w:p w14:paraId="57C0FA54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Bold, italic, underline</w:t>
            </w:r>
          </w:p>
          <w:p w14:paraId="215050BE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Select font, size and color</w:t>
            </w:r>
          </w:p>
          <w:p w14:paraId="213655E7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Align left, right, center or justified</w:t>
            </w:r>
          </w:p>
          <w:p w14:paraId="3C8A4055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Rotate text and set margins</w:t>
            </w:r>
          </w:p>
          <w:p w14:paraId="1ED2C650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Preserve font dimensions ratio or stretch to size</w:t>
            </w:r>
          </w:p>
          <w:p w14:paraId="170E9ED7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Automatically wrap words</w:t>
            </w:r>
          </w:p>
          <w:p w14:paraId="26F0654A" w14:textId="77777777" w:rsidR="00376357" w:rsidRPr="001C0076" w:rsidRDefault="00376357" w:rsidP="0037635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Change the opacity of the text</w:t>
            </w:r>
          </w:p>
        </w:tc>
        <w:tc>
          <w:tcPr>
            <w:tcW w:w="4860" w:type="dxa"/>
          </w:tcPr>
          <w:p w14:paraId="6F6A90C9" w14:textId="6A1882A9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5B7D065C" wp14:editId="49598D86">
                  <wp:extent cx="2512800" cy="1800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71E63" w14:textId="21A83A58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4" w:name="annotations"/>
      <w:bookmarkEnd w:id="4"/>
      <w:r w:rsidRPr="001C0076">
        <w:rPr>
          <w:rFonts w:asciiTheme="minorHAnsi" w:hAnsiTheme="minorHAnsi" w:cstheme="minorHAnsi"/>
          <w:color w:val="333333"/>
          <w:sz w:val="26"/>
          <w:szCs w:val="26"/>
        </w:rPr>
        <w:t>ANNOTATIONS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3CAA2661" w14:textId="77777777" w:rsidTr="00AB3925">
        <w:tc>
          <w:tcPr>
            <w:tcW w:w="4680" w:type="dxa"/>
          </w:tcPr>
          <w:p w14:paraId="0F15A47E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Annotate your designs and g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enerate specification documents</w:t>
            </w:r>
          </w:p>
          <w:p w14:paraId="4C543829" w14:textId="77777777" w:rsidR="00376357" w:rsidRPr="001C0076" w:rsidRDefault="00376357" w:rsidP="0037635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Add descriptions and notes to your design screens.</w:t>
            </w:r>
          </w:p>
          <w:p w14:paraId="55FB542F" w14:textId="77777777" w:rsidR="00376357" w:rsidRPr="001C0076" w:rsidRDefault="00376357" w:rsidP="0037635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Paste text content from other sources.</w:t>
            </w:r>
          </w:p>
          <w:p w14:paraId="25D9805E" w14:textId="77777777" w:rsidR="00376357" w:rsidRPr="001C0076" w:rsidRDefault="00376357" w:rsidP="0037635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Format text by applying font, color, emphasis, alignment and bullets.</w:t>
            </w:r>
          </w:p>
        </w:tc>
        <w:tc>
          <w:tcPr>
            <w:tcW w:w="4860" w:type="dxa"/>
          </w:tcPr>
          <w:p w14:paraId="241E6234" w14:textId="236F6E7D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57D824BE" wp14:editId="04EE6C3C">
                  <wp:extent cx="2512800" cy="1800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06E3C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5" w:name="specifications"/>
      <w:bookmarkEnd w:id="5"/>
      <w:r w:rsidRPr="001C0076">
        <w:rPr>
          <w:rFonts w:asciiTheme="minorHAnsi" w:hAnsiTheme="minorHAnsi" w:cstheme="minorHAnsi"/>
          <w:color w:val="333333"/>
          <w:sz w:val="26"/>
          <w:szCs w:val="26"/>
        </w:rPr>
        <w:t>SPECIFICATIONS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62DF5F9B" w14:textId="77777777" w:rsidTr="00AB3925">
        <w:tc>
          <w:tcPr>
            <w:tcW w:w="4680" w:type="dxa"/>
          </w:tcPr>
          <w:p w14:paraId="4EC1BB5A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Generate des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ign specifications in one click</w:t>
            </w:r>
          </w:p>
          <w:p w14:paraId="793D5770" w14:textId="77777777" w:rsidR="00376357" w:rsidRPr="001C0076" w:rsidRDefault="00376357" w:rsidP="0037635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Compile designs screenshots and annotations into ready-to-print Word, PDF and HTML documents.</w:t>
            </w:r>
          </w:p>
          <w:p w14:paraId="41506B88" w14:textId="77777777" w:rsidR="00376357" w:rsidRPr="001C0076" w:rsidRDefault="00376357" w:rsidP="0037635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Preview and print specifications directly from </w:t>
            </w:r>
            <w:proofErr w:type="spellStart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MockupUI</w:t>
            </w:r>
            <w:proofErr w:type="spellEnd"/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</w:tc>
        <w:tc>
          <w:tcPr>
            <w:tcW w:w="4860" w:type="dxa"/>
          </w:tcPr>
          <w:p w14:paraId="453A2662" w14:textId="74BA6D6E" w:rsidR="00376357" w:rsidRPr="001C0076" w:rsidRDefault="00D70B83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6C95ABFC" wp14:editId="2F04F88B">
                  <wp:extent cx="2512800" cy="1800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3ADA1" w14:textId="77777777" w:rsidR="00376357" w:rsidRPr="001C0076" w:rsidRDefault="00376357" w:rsidP="00376357">
      <w:bookmarkStart w:id="6" w:name="export"/>
      <w:bookmarkEnd w:id="6"/>
    </w:p>
    <w:p w14:paraId="4108B7AE" w14:textId="77777777" w:rsidR="00376357" w:rsidRPr="001C0076" w:rsidRDefault="00376357" w:rsidP="00376357">
      <w:pPr>
        <w:rPr>
          <w:rFonts w:eastAsia="Times New Roman" w:cstheme="minorHAnsi"/>
          <w:b/>
          <w:bCs/>
          <w:color w:val="333333"/>
          <w:sz w:val="26"/>
          <w:szCs w:val="26"/>
        </w:rPr>
      </w:pPr>
      <w:r w:rsidRPr="001C0076">
        <w:rPr>
          <w:rFonts w:cstheme="minorHAnsi"/>
          <w:color w:val="333333"/>
          <w:sz w:val="26"/>
          <w:szCs w:val="26"/>
        </w:rPr>
        <w:br w:type="page"/>
      </w:r>
    </w:p>
    <w:p w14:paraId="067B5EEA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lastRenderedPageBreak/>
        <w:t>EXPORT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031EF275" w14:textId="77777777" w:rsidTr="00AB3925">
        <w:tc>
          <w:tcPr>
            <w:tcW w:w="4680" w:type="dxa"/>
          </w:tcPr>
          <w:p w14:paraId="45F4DC2C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Exp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ort designs to multiple formats</w:t>
            </w:r>
          </w:p>
          <w:p w14:paraId="5DAF616B" w14:textId="77777777" w:rsidR="00376357" w:rsidRPr="001C0076" w:rsidRDefault="00376357" w:rsidP="0037635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Copy to clipboard and paste the design to your document (Word, PowerPoint or other editing software)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2C39331E" w14:textId="77777777" w:rsidR="00376357" w:rsidRPr="001C0076" w:rsidRDefault="00376357" w:rsidP="0037635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Export designs to image files in PNG, JPG, PPM, TIFF or BMP format.</w:t>
            </w:r>
          </w:p>
        </w:tc>
        <w:tc>
          <w:tcPr>
            <w:tcW w:w="4860" w:type="dxa"/>
          </w:tcPr>
          <w:p w14:paraId="296AD94C" w14:textId="3500B765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132A4420" wp14:editId="778865C5">
                  <wp:extent cx="2512800" cy="1800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BB994" w14:textId="15D4BAD3" w:rsidR="006A12FC" w:rsidRPr="001C0076" w:rsidRDefault="006A12FC" w:rsidP="006A12FC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7" w:name="templates"/>
      <w:bookmarkEnd w:id="7"/>
      <w:r>
        <w:rPr>
          <w:rFonts w:asciiTheme="minorHAnsi" w:hAnsiTheme="minorHAnsi" w:cstheme="minorHAnsi"/>
          <w:color w:val="333333"/>
          <w:sz w:val="26"/>
          <w:szCs w:val="26"/>
        </w:rPr>
        <w:t>PRESNTATIONS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6A12FC" w:rsidRPr="001C0076" w14:paraId="117EB0EE" w14:textId="77777777" w:rsidTr="00E134F1">
        <w:tc>
          <w:tcPr>
            <w:tcW w:w="4680" w:type="dxa"/>
          </w:tcPr>
          <w:p w14:paraId="292B2441" w14:textId="1625D6A6" w:rsidR="006A12FC" w:rsidRPr="001C0076" w:rsidRDefault="006A12FC" w:rsidP="00E134F1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Create clickable presentations</w:t>
            </w:r>
          </w:p>
          <w:p w14:paraId="74BEAEC2" w14:textId="77777777" w:rsidR="006A12FC" w:rsidRPr="006A12FC" w:rsidRDefault="006A12FC" w:rsidP="006A12F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Make widgets clickable and add links to pages to implement navigation</w:t>
            </w:r>
          </w:p>
          <w:p w14:paraId="52433067" w14:textId="77777777" w:rsidR="006A12FC" w:rsidRPr="006A12FC" w:rsidRDefault="006A12FC" w:rsidP="006A12F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Export designs to HTML with clickable areas</w:t>
            </w:r>
          </w:p>
          <w:p w14:paraId="20B1BB52" w14:textId="77777777" w:rsidR="006A12FC" w:rsidRPr="006A12FC" w:rsidRDefault="006A12FC" w:rsidP="00E134F1">
            <w:pPr>
              <w:pStyle w:val="NormalWeb"/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  <w:lang w:val="en-BE"/>
              </w:rPr>
            </w:pPr>
          </w:p>
        </w:tc>
        <w:tc>
          <w:tcPr>
            <w:tcW w:w="4860" w:type="dxa"/>
          </w:tcPr>
          <w:p w14:paraId="5D6BF40E" w14:textId="6BDA0C07" w:rsidR="006A12FC" w:rsidRPr="001C0076" w:rsidRDefault="006A12FC" w:rsidP="00E134F1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0CB90EE9" wp14:editId="270C5591">
                  <wp:extent cx="2512800" cy="1800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350DB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t>TEMPLATES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344C9FA7" w14:textId="77777777" w:rsidTr="00AB3925">
        <w:tc>
          <w:tcPr>
            <w:tcW w:w="4680" w:type="dxa"/>
          </w:tcPr>
          <w:p w14:paraId="44B1C045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 xml:space="preserve">Save, re-use and share design 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templates</w:t>
            </w:r>
          </w:p>
          <w:p w14:paraId="7229E151" w14:textId="77777777" w:rsidR="00376357" w:rsidRPr="001C0076" w:rsidRDefault="00376357" w:rsidP="0037635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Save designs as templates.</w:t>
            </w:r>
          </w:p>
          <w:p w14:paraId="4BB5E0DA" w14:textId="77777777" w:rsidR="00376357" w:rsidRPr="001C0076" w:rsidRDefault="00376357" w:rsidP="0037635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Create a design from a template.</w:t>
            </w:r>
          </w:p>
          <w:p w14:paraId="1B7FF1ED" w14:textId="77777777" w:rsidR="00376357" w:rsidRPr="001C0076" w:rsidRDefault="00376357" w:rsidP="0037635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Import and export templates from your project.</w:t>
            </w:r>
          </w:p>
          <w:p w14:paraId="1670C5B3" w14:textId="77777777" w:rsidR="00376357" w:rsidRPr="001C0076" w:rsidRDefault="00376357" w:rsidP="00AB3925">
            <w:pPr>
              <w:pStyle w:val="NormalWeb"/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7F5D2B21" w14:textId="6BA40CC5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018ADD4B" wp14:editId="0F8AD230">
                  <wp:extent cx="2512800" cy="1800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DBB74" w14:textId="77777777" w:rsidR="006A12FC" w:rsidRDefault="006A12FC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8" w:name="visual-styles"/>
      <w:bookmarkEnd w:id="8"/>
    </w:p>
    <w:p w14:paraId="36468B7F" w14:textId="77777777" w:rsidR="006A12FC" w:rsidRDefault="006A12FC">
      <w:pPr>
        <w:rPr>
          <w:rFonts w:eastAsia="Times New Roman" w:cstheme="minorHAnsi"/>
          <w:b/>
          <w:bCs/>
          <w:color w:val="333333"/>
          <w:sz w:val="26"/>
          <w:szCs w:val="26"/>
        </w:rPr>
      </w:pPr>
      <w:r>
        <w:rPr>
          <w:rFonts w:cstheme="minorHAnsi"/>
          <w:color w:val="333333"/>
          <w:sz w:val="26"/>
          <w:szCs w:val="26"/>
        </w:rPr>
        <w:br w:type="page"/>
      </w:r>
    </w:p>
    <w:p w14:paraId="58C88E3E" w14:textId="2FED1B8C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lastRenderedPageBreak/>
        <w:t>VISUAL STYLES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3ABC49DE" w14:textId="77777777" w:rsidTr="00AB3925">
        <w:tc>
          <w:tcPr>
            <w:tcW w:w="4680" w:type="dxa"/>
          </w:tcPr>
          <w:p w14:paraId="2105D0D8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Cust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omize the appearance of widgets</w:t>
            </w:r>
          </w:p>
          <w:p w14:paraId="7729ACA8" w14:textId="77777777" w:rsidR="00376357" w:rsidRPr="001C0076" w:rsidRDefault="00376357" w:rsidP="0037635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Wireframe look for lo-res prototyping.</w:t>
            </w:r>
          </w:p>
          <w:p w14:paraId="14D1A018" w14:textId="77777777" w:rsidR="00376357" w:rsidRPr="001C0076" w:rsidRDefault="00376357" w:rsidP="0037635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Native operating system look (Windows 7, Vista, XP or Classic).</w:t>
            </w:r>
          </w:p>
          <w:p w14:paraId="48F78452" w14:textId="77777777" w:rsidR="00376357" w:rsidRPr="001C0076" w:rsidRDefault="00376357" w:rsidP="0037635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Widget colors, fonts and formatting from your current operating system theme.</w:t>
            </w:r>
          </w:p>
          <w:p w14:paraId="5A9C2231" w14:textId="77777777" w:rsidR="00376357" w:rsidRPr="001C0076" w:rsidRDefault="00376357" w:rsidP="0037635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Change the </w:t>
            </w:r>
            <w:r w:rsidR="007F6A13"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appearance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 xml:space="preserve"> of all designs at any time in one click.</w:t>
            </w:r>
          </w:p>
        </w:tc>
        <w:tc>
          <w:tcPr>
            <w:tcW w:w="4860" w:type="dxa"/>
          </w:tcPr>
          <w:p w14:paraId="32D89AED" w14:textId="7743ABA5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71F52125" wp14:editId="7A1CC7AF">
                  <wp:extent cx="2512800" cy="1800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8EADD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9" w:name="design-area"/>
      <w:bookmarkEnd w:id="9"/>
      <w:r w:rsidRPr="001C0076">
        <w:rPr>
          <w:rFonts w:asciiTheme="minorHAnsi" w:hAnsiTheme="minorHAnsi" w:cstheme="minorHAnsi"/>
          <w:color w:val="333333"/>
          <w:sz w:val="26"/>
          <w:szCs w:val="26"/>
        </w:rPr>
        <w:t>DESIGN AREA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53077A84" w14:textId="77777777" w:rsidTr="00AB3925">
        <w:tc>
          <w:tcPr>
            <w:tcW w:w="4680" w:type="dxa"/>
          </w:tcPr>
          <w:p w14:paraId="3556FCBF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Edit widgets visually</w:t>
            </w:r>
          </w:p>
          <w:p w14:paraId="4672F4CE" w14:textId="77777777" w:rsidR="006A12FC" w:rsidRPr="006A12FC" w:rsidRDefault="006A12FC" w:rsidP="006A12F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Drag and drop widgets from a toolbox</w:t>
            </w:r>
          </w:p>
          <w:p w14:paraId="432667EA" w14:textId="77777777" w:rsidR="006A12FC" w:rsidRPr="006A12FC" w:rsidRDefault="006A12FC" w:rsidP="006A12F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Adjust widgets dimensions and position</w:t>
            </w:r>
          </w:p>
          <w:p w14:paraId="336D571F" w14:textId="77777777" w:rsidR="006A12FC" w:rsidRPr="006A12FC" w:rsidRDefault="006A12FC" w:rsidP="006A12F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Snap to grid for easier widget alignment</w:t>
            </w:r>
          </w:p>
          <w:p w14:paraId="04B4154F" w14:textId="77777777" w:rsidR="006A12FC" w:rsidRPr="006A12FC" w:rsidRDefault="006A12FC" w:rsidP="006A12F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Scroll the design area from left-right, top-bottom</w:t>
            </w:r>
          </w:p>
          <w:p w14:paraId="0BA23166" w14:textId="77777777" w:rsidR="006A12FC" w:rsidRPr="006A12FC" w:rsidRDefault="006A12FC" w:rsidP="006A12F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6A12FC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Zoom in, out or fit for easier editing</w:t>
            </w:r>
          </w:p>
          <w:p w14:paraId="66F6D4BC" w14:textId="0984CB2B" w:rsidR="00376357" w:rsidRPr="001C0076" w:rsidRDefault="00376357" w:rsidP="006A12FC">
            <w:pPr>
              <w:pStyle w:val="NormalWeb"/>
              <w:shd w:val="clear" w:color="auto" w:fill="FFFFFF"/>
              <w:spacing w:before="0" w:beforeAutospacing="0" w:after="108" w:afterAutospacing="0" w:line="216" w:lineRule="atLeast"/>
              <w:ind w:left="72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264C2A82" w14:textId="5E9C4BD2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41294200" wp14:editId="2D159D31">
                  <wp:extent cx="2512800" cy="1800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40A1E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10" w:name="project"/>
      <w:bookmarkEnd w:id="10"/>
      <w:r w:rsidRPr="001C0076">
        <w:rPr>
          <w:rFonts w:asciiTheme="minorHAnsi" w:hAnsiTheme="minorHAnsi" w:cstheme="minorHAnsi"/>
          <w:color w:val="333333"/>
          <w:sz w:val="26"/>
          <w:szCs w:val="26"/>
        </w:rPr>
        <w:t>PROJECT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5EEE1D24" w14:textId="77777777" w:rsidTr="00AB3925">
        <w:tc>
          <w:tcPr>
            <w:tcW w:w="4680" w:type="dxa"/>
          </w:tcPr>
          <w:p w14:paraId="0D351DE2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Organize designs into projects</w:t>
            </w:r>
          </w:p>
          <w:p w14:paraId="49C819AE" w14:textId="77777777" w:rsidR="00376357" w:rsidRPr="001C0076" w:rsidRDefault="00376357" w:rsidP="0037635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Create, preview, rename, duplicate and reorder designs in a project.</w:t>
            </w:r>
          </w:p>
          <w:p w14:paraId="1C8DF2FE" w14:textId="77777777" w:rsidR="00376357" w:rsidRPr="001C0076" w:rsidRDefault="00376357" w:rsidP="0037635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Open multiple projects simultaneously and copy/paste widgets from one project to another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0CAFB864" w14:textId="77777777" w:rsidR="00376357" w:rsidRPr="001C0076" w:rsidRDefault="00376357" w:rsidP="0037635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Unlimited number of designs per project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4C419E0F" w14:textId="77777777" w:rsidR="00376357" w:rsidRPr="001C0076" w:rsidRDefault="00376357" w:rsidP="0037635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Auto-save project file for backup purposes</w:t>
            </w:r>
            <w:r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</w:tc>
        <w:tc>
          <w:tcPr>
            <w:tcW w:w="4860" w:type="dxa"/>
          </w:tcPr>
          <w:p w14:paraId="0C59751A" w14:textId="1E8376D6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7EA8805C" wp14:editId="3472BA26">
                  <wp:extent cx="2512800" cy="1800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0DED8" w14:textId="77777777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bookmarkStart w:id="11" w:name="support"/>
      <w:bookmarkEnd w:id="11"/>
    </w:p>
    <w:p w14:paraId="0B6C8D86" w14:textId="77777777" w:rsidR="006A12FC" w:rsidRDefault="006A12FC">
      <w:pPr>
        <w:rPr>
          <w:rFonts w:eastAsia="Times New Roman" w:cstheme="minorHAnsi"/>
          <w:b/>
          <w:bCs/>
          <w:color w:val="333333"/>
          <w:sz w:val="26"/>
          <w:szCs w:val="26"/>
        </w:rPr>
      </w:pPr>
      <w:r>
        <w:rPr>
          <w:rFonts w:cstheme="minorHAnsi"/>
          <w:color w:val="333333"/>
          <w:sz w:val="26"/>
          <w:szCs w:val="26"/>
        </w:rPr>
        <w:br w:type="page"/>
      </w:r>
    </w:p>
    <w:p w14:paraId="20D1EC79" w14:textId="039BCF4E" w:rsidR="00376357" w:rsidRPr="001C0076" w:rsidRDefault="00376357" w:rsidP="00376357">
      <w:pPr>
        <w:pStyle w:val="Heading2"/>
        <w:pBdr>
          <w:bottom w:val="single" w:sz="4" w:space="0" w:color="444444"/>
        </w:pBdr>
        <w:shd w:val="clear" w:color="auto" w:fill="FFFFFF"/>
        <w:spacing w:before="0" w:beforeAutospacing="0" w:after="240" w:afterAutospacing="0" w:line="432" w:lineRule="atLeast"/>
        <w:rPr>
          <w:rFonts w:asciiTheme="minorHAnsi" w:hAnsiTheme="minorHAnsi" w:cstheme="minorHAnsi"/>
          <w:color w:val="333333"/>
          <w:sz w:val="26"/>
          <w:szCs w:val="26"/>
        </w:rPr>
      </w:pPr>
      <w:r w:rsidRPr="001C0076">
        <w:rPr>
          <w:rFonts w:asciiTheme="minorHAnsi" w:hAnsiTheme="minorHAnsi" w:cstheme="minorHAnsi"/>
          <w:color w:val="333333"/>
          <w:sz w:val="26"/>
          <w:szCs w:val="26"/>
        </w:rPr>
        <w:lastRenderedPageBreak/>
        <w:t>SUPPORT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376357" w:rsidRPr="001C0076" w14:paraId="364ECB27" w14:textId="77777777" w:rsidTr="00AB3925">
        <w:tc>
          <w:tcPr>
            <w:tcW w:w="4680" w:type="dxa"/>
          </w:tcPr>
          <w:p w14:paraId="306995EE" w14:textId="77777777" w:rsidR="00376357" w:rsidRPr="001C0076" w:rsidRDefault="00376357" w:rsidP="00AB3925">
            <w:pPr>
              <w:pStyle w:val="Heading3"/>
              <w:shd w:val="clear" w:color="auto" w:fill="FFFFFF"/>
              <w:spacing w:before="240" w:beforeAutospacing="0" w:after="120" w:afterAutospacing="0" w:line="324" w:lineRule="atLeast"/>
              <w:outlineLvl w:val="2"/>
              <w:rPr>
                <w:rFonts w:asciiTheme="minorHAnsi" w:hAnsiTheme="minorHAnsi" w:cstheme="minorHAnsi"/>
                <w:color w:val="333333"/>
                <w:sz w:val="24"/>
                <w:szCs w:val="22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F</w:t>
            </w:r>
            <w:r>
              <w:rPr>
                <w:rFonts w:asciiTheme="minorHAnsi" w:hAnsiTheme="minorHAnsi" w:cstheme="minorHAnsi"/>
                <w:color w:val="333333"/>
                <w:sz w:val="24"/>
                <w:szCs w:val="22"/>
              </w:rPr>
              <w:t>ree access to our support pages</w:t>
            </w:r>
          </w:p>
          <w:p w14:paraId="5DA9993C" w14:textId="77777777" w:rsidR="00376357" w:rsidRPr="001C0076" w:rsidRDefault="00376357" w:rsidP="0037635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Free 12 month</w:t>
            </w:r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hyperlink r:id="rId30" w:history="1">
              <w:r w:rsidRPr="001C0076">
                <w:rPr>
                  <w:rStyle w:val="Hyperlink"/>
                  <w:rFonts w:asciiTheme="minorHAnsi" w:hAnsiTheme="minorHAnsi" w:cstheme="minorHAnsi"/>
                  <w:color w:val="0088CC"/>
                  <w:sz w:val="20"/>
                  <w:szCs w:val="17"/>
                </w:rPr>
                <w:t>support</w:t>
              </w:r>
            </w:hyperlink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and</w:t>
            </w:r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hyperlink r:id="rId31" w:history="1">
              <w:r w:rsidRPr="001C0076">
                <w:rPr>
                  <w:rStyle w:val="Hyperlink"/>
                  <w:rFonts w:asciiTheme="minorHAnsi" w:hAnsiTheme="minorHAnsi" w:cstheme="minorHAnsi"/>
                  <w:color w:val="0088CC"/>
                  <w:sz w:val="20"/>
                  <w:szCs w:val="17"/>
                </w:rPr>
                <w:t>software updates</w:t>
              </w:r>
            </w:hyperlink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.</w:t>
            </w:r>
          </w:p>
          <w:p w14:paraId="4E688177" w14:textId="77777777" w:rsidR="00376357" w:rsidRPr="001C0076" w:rsidRDefault="00376357" w:rsidP="0037635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20"/>
                <w:szCs w:val="17"/>
              </w:rPr>
            </w:pP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Access to the</w:t>
            </w:r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hyperlink r:id="rId32" w:history="1">
              <w:r w:rsidRPr="001C0076">
                <w:rPr>
                  <w:rStyle w:val="Hyperlink"/>
                  <w:rFonts w:asciiTheme="minorHAnsi" w:hAnsiTheme="minorHAnsi" w:cstheme="minorHAnsi"/>
                  <w:color w:val="0088CC"/>
                  <w:sz w:val="20"/>
                  <w:szCs w:val="17"/>
                </w:rPr>
                <w:t>reference manual</w:t>
              </w:r>
            </w:hyperlink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,</w:t>
            </w:r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hyperlink r:id="rId33" w:history="1">
              <w:r w:rsidRPr="001C0076">
                <w:rPr>
                  <w:rStyle w:val="Hyperlink"/>
                  <w:rFonts w:asciiTheme="minorHAnsi" w:hAnsiTheme="minorHAnsi" w:cstheme="minorHAnsi"/>
                  <w:color w:val="0088CC"/>
                  <w:sz w:val="20"/>
                  <w:szCs w:val="17"/>
                </w:rPr>
                <w:t>FAQ</w:t>
              </w:r>
            </w:hyperlink>
            <w:r w:rsidRPr="001C0076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17"/>
              </w:rPr>
              <w:t> </w:t>
            </w:r>
            <w:r w:rsidRPr="001C0076">
              <w:rPr>
                <w:rFonts w:asciiTheme="minorHAnsi" w:hAnsiTheme="minorHAnsi" w:cstheme="minorHAnsi"/>
                <w:color w:val="333333"/>
                <w:sz w:val="20"/>
                <w:szCs w:val="17"/>
              </w:rPr>
              <w:t>and other free online resources.</w:t>
            </w:r>
          </w:p>
          <w:p w14:paraId="1A3B96F0" w14:textId="77777777" w:rsidR="00376357" w:rsidRPr="001C0076" w:rsidRDefault="00376357" w:rsidP="00AB3925">
            <w:pPr>
              <w:pStyle w:val="NormalWeb"/>
              <w:shd w:val="clear" w:color="auto" w:fill="FFFFFF"/>
              <w:spacing w:before="0" w:beforeAutospacing="0" w:after="108" w:afterAutospacing="0" w:line="216" w:lineRule="atLeast"/>
              <w:ind w:left="300"/>
              <w:rPr>
                <w:rFonts w:asciiTheme="minorHAnsi" w:hAnsiTheme="minorHAnsi" w:cstheme="minorHAnsi"/>
                <w:color w:val="333333"/>
                <w:sz w:val="17"/>
                <w:szCs w:val="17"/>
              </w:rPr>
            </w:pPr>
          </w:p>
        </w:tc>
        <w:tc>
          <w:tcPr>
            <w:tcW w:w="4860" w:type="dxa"/>
          </w:tcPr>
          <w:p w14:paraId="7B1A2D75" w14:textId="4D916075" w:rsidR="00376357" w:rsidRPr="001C0076" w:rsidRDefault="006A12FC" w:rsidP="00AB3925">
            <w:pPr>
              <w:spacing w:line="269" w:lineRule="atLeast"/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>
              <w:rPr>
                <w:rFonts w:cstheme="minorHAnsi"/>
                <w:noProof/>
                <w:color w:val="333333"/>
                <w:sz w:val="17"/>
                <w:szCs w:val="17"/>
              </w:rPr>
              <w:drawing>
                <wp:inline distT="0" distB="0" distL="0" distR="0" wp14:anchorId="4DA62938" wp14:editId="5D2E5227">
                  <wp:extent cx="2512800" cy="1800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E92E3" w14:textId="77777777" w:rsidR="00FD2599" w:rsidRPr="008F45B0" w:rsidRDefault="00FD2599" w:rsidP="006A12FC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</w:p>
    <w:sectPr w:rsidR="00FD2599" w:rsidRPr="008F45B0" w:rsidSect="00AE37C1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13127" w14:textId="77777777" w:rsidR="00A212AD" w:rsidRDefault="00A212AD" w:rsidP="00582996">
      <w:pPr>
        <w:spacing w:after="0" w:line="240" w:lineRule="auto"/>
      </w:pPr>
      <w:r>
        <w:separator/>
      </w:r>
    </w:p>
  </w:endnote>
  <w:endnote w:type="continuationSeparator" w:id="0">
    <w:p w14:paraId="0D0CCA32" w14:textId="77777777" w:rsidR="00A212AD" w:rsidRDefault="00A212AD" w:rsidP="0058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FD2599" w:rsidRPr="00C21D28" w14:paraId="4BBD9348" w14:textId="77777777" w:rsidTr="00FD2599">
      <w:tc>
        <w:tcPr>
          <w:tcW w:w="3192" w:type="dxa"/>
        </w:tcPr>
        <w:p w14:paraId="1C107B96" w14:textId="77777777" w:rsidR="00FD2599" w:rsidRPr="00582996" w:rsidRDefault="00FD2599" w:rsidP="00582996">
          <w:pPr>
            <w:pStyle w:val="Footer"/>
            <w:spacing w:before="120"/>
            <w:rPr>
              <w:rFonts w:ascii="Arial" w:hAnsi="Arial" w:cs="Arial"/>
              <w:sz w:val="20"/>
              <w:szCs w:val="20"/>
            </w:rPr>
          </w:pPr>
          <w:r w:rsidRPr="00582996">
            <w:rPr>
              <w:rFonts w:ascii="Arial" w:hAnsi="Arial" w:cs="Arial"/>
              <w:sz w:val="20"/>
              <w:szCs w:val="20"/>
            </w:rPr>
            <w:t xml:space="preserve">Copyright © </w: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begin"/>
          </w:r>
          <w:r w:rsidRPr="00582996">
            <w:rPr>
              <w:rFonts w:ascii="Arial" w:hAnsi="Arial" w:cs="Arial"/>
              <w:sz w:val="20"/>
              <w:szCs w:val="20"/>
            </w:rPr>
            <w:instrText xml:space="preserve"> DATE  \@ "yyyy"  \* MERGEFORMAT </w:instrTex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separate"/>
          </w:r>
          <w:r w:rsidR="00C34700">
            <w:rPr>
              <w:rFonts w:ascii="Arial" w:hAnsi="Arial" w:cs="Arial"/>
              <w:noProof/>
              <w:sz w:val="20"/>
              <w:szCs w:val="20"/>
            </w:rPr>
            <w:t>2020</w: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end"/>
          </w:r>
          <w:r w:rsidRPr="00582996">
            <w:rPr>
              <w:rFonts w:ascii="Arial" w:hAnsi="Arial" w:cs="Arial"/>
              <w:sz w:val="20"/>
              <w:szCs w:val="20"/>
            </w:rPr>
            <w:t xml:space="preserve"> MIRAFX.</w:t>
          </w:r>
        </w:p>
      </w:tc>
      <w:tc>
        <w:tcPr>
          <w:tcW w:w="3192" w:type="dxa"/>
        </w:tcPr>
        <w:p w14:paraId="3F61E2AA" w14:textId="77777777" w:rsidR="00FD2599" w:rsidRPr="00582996" w:rsidRDefault="00FD2599" w:rsidP="00FD2599">
          <w:pPr>
            <w:pStyle w:val="Footer"/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582996">
            <w:rPr>
              <w:rFonts w:ascii="Arial" w:hAnsi="Arial" w:cs="Arial"/>
              <w:sz w:val="20"/>
              <w:szCs w:val="20"/>
            </w:rPr>
            <w:t xml:space="preserve">Page </w: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begin"/>
          </w:r>
          <w:r w:rsidRPr="00582996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separate"/>
          </w:r>
          <w:r w:rsidR="00DF5FDF">
            <w:rPr>
              <w:rFonts w:ascii="Arial" w:hAnsi="Arial" w:cs="Arial"/>
              <w:noProof/>
              <w:sz w:val="20"/>
              <w:szCs w:val="20"/>
            </w:rPr>
            <w:t>2</w:t>
          </w:r>
          <w:r w:rsidR="007354CB" w:rsidRPr="00582996">
            <w:rPr>
              <w:rFonts w:ascii="Arial" w:hAnsi="Arial" w:cs="Arial"/>
              <w:sz w:val="20"/>
              <w:szCs w:val="20"/>
            </w:rPr>
            <w:fldChar w:fldCharType="end"/>
          </w:r>
          <w:r w:rsidRPr="00582996">
            <w:rPr>
              <w:rFonts w:ascii="Arial" w:hAnsi="Arial" w:cs="Arial"/>
              <w:sz w:val="20"/>
              <w:szCs w:val="20"/>
            </w:rPr>
            <w:t xml:space="preserve"> of </w:t>
          </w:r>
          <w:r w:rsidR="00A212AD">
            <w:fldChar w:fldCharType="begin"/>
          </w:r>
          <w:r w:rsidR="00A212AD">
            <w:instrText xml:space="preserve"> NUMPAGES   \* MERGEFORMAT </w:instrText>
          </w:r>
          <w:r w:rsidR="00A212AD">
            <w:fldChar w:fldCharType="separate"/>
          </w:r>
          <w:r w:rsidR="00DF5FDF" w:rsidRPr="00DF5FDF">
            <w:rPr>
              <w:rFonts w:ascii="Arial" w:hAnsi="Arial" w:cs="Arial"/>
              <w:noProof/>
              <w:sz w:val="20"/>
              <w:szCs w:val="20"/>
            </w:rPr>
            <w:t>10</w:t>
          </w:r>
          <w:r w:rsidR="00A212AD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14:paraId="29415DF0" w14:textId="6A33034A" w:rsidR="00FD2599" w:rsidRPr="00582996" w:rsidRDefault="00CB27FD" w:rsidP="00CB27FD">
          <w:pPr>
            <w:pStyle w:val="Footer"/>
            <w:spacing w:before="12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SAVEDATE  \@ "d MMMM yyyy"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CA3EF3">
            <w:rPr>
              <w:rFonts w:ascii="Arial" w:hAnsi="Arial" w:cs="Arial"/>
              <w:noProof/>
              <w:sz w:val="20"/>
              <w:szCs w:val="20"/>
            </w:rPr>
            <w:t>17</w:t>
          </w:r>
          <w:r w:rsidR="00C34700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CA3EF3">
            <w:rPr>
              <w:rFonts w:ascii="Arial" w:hAnsi="Arial" w:cs="Arial"/>
              <w:noProof/>
              <w:sz w:val="20"/>
              <w:szCs w:val="20"/>
            </w:rPr>
            <w:t>April</w:t>
          </w:r>
          <w:r w:rsidR="00C34700">
            <w:rPr>
              <w:rFonts w:ascii="Arial" w:hAnsi="Arial" w:cs="Arial"/>
              <w:noProof/>
              <w:sz w:val="20"/>
              <w:szCs w:val="20"/>
            </w:rPr>
            <w:t xml:space="preserve"> 20</w:t>
          </w:r>
          <w:r w:rsidR="00CA3EF3">
            <w:rPr>
              <w:rFonts w:ascii="Arial" w:hAnsi="Arial" w:cs="Arial"/>
              <w:noProof/>
              <w:sz w:val="20"/>
              <w:szCs w:val="20"/>
            </w:rPr>
            <w:t>20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2C81BDB" w14:textId="77777777" w:rsidR="00FD2599" w:rsidRDefault="00FD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4E42" w14:textId="77777777" w:rsidR="00A212AD" w:rsidRDefault="00A212AD" w:rsidP="00582996">
      <w:pPr>
        <w:spacing w:after="0" w:line="240" w:lineRule="auto"/>
      </w:pPr>
      <w:r>
        <w:separator/>
      </w:r>
    </w:p>
  </w:footnote>
  <w:footnote w:type="continuationSeparator" w:id="0">
    <w:p w14:paraId="1B062CBE" w14:textId="77777777" w:rsidR="00A212AD" w:rsidRDefault="00A212AD" w:rsidP="0058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FD2599" w14:paraId="44435179" w14:textId="77777777" w:rsidTr="00FD2599">
      <w:tc>
        <w:tcPr>
          <w:tcW w:w="4788" w:type="dxa"/>
        </w:tcPr>
        <w:p w14:paraId="6A167409" w14:textId="77777777" w:rsidR="00FD2599" w:rsidRDefault="00FD2599" w:rsidP="00FD2599">
          <w:pPr>
            <w:pStyle w:val="Header"/>
            <w:spacing w:after="120"/>
            <w:rPr>
              <w:rFonts w:ascii="Verdana" w:hAnsi="Verdana"/>
              <w:noProof/>
              <w:color w:val="000000"/>
              <w:sz w:val="16"/>
              <w:szCs w:val="16"/>
            </w:rPr>
          </w:pPr>
        </w:p>
        <w:p w14:paraId="7A6E6FAF" w14:textId="77777777" w:rsidR="00FD2599" w:rsidRDefault="00FD2599" w:rsidP="00FD2599">
          <w:pPr>
            <w:pStyle w:val="Header"/>
            <w:spacing w:after="120"/>
          </w:pPr>
          <w:r>
            <w:rPr>
              <w:noProof/>
            </w:rPr>
            <w:drawing>
              <wp:inline distT="0" distB="0" distL="0" distR="0" wp14:anchorId="56EC2834" wp14:editId="3CCF2BE8">
                <wp:extent cx="796925" cy="208280"/>
                <wp:effectExtent l="19050" t="0" r="3175" b="0"/>
                <wp:docPr id="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bottom"/>
        </w:tcPr>
        <w:p w14:paraId="79BF746C" w14:textId="77777777" w:rsidR="00FD2599" w:rsidRPr="001C0076" w:rsidRDefault="00FD2599" w:rsidP="00FD2599">
          <w:pPr>
            <w:pStyle w:val="Header"/>
            <w:spacing w:after="120"/>
            <w:jc w:val="right"/>
            <w:rPr>
              <w:rFonts w:ascii="Arial" w:hAnsi="Arial" w:cs="Arial"/>
            </w:rPr>
          </w:pPr>
          <w:proofErr w:type="spellStart"/>
          <w:r w:rsidRPr="001C0076">
            <w:rPr>
              <w:rFonts w:ascii="Arial" w:hAnsi="Arial" w:cs="Arial"/>
            </w:rPr>
            <w:t>MockupUI</w:t>
          </w:r>
          <w:proofErr w:type="spellEnd"/>
          <w:r w:rsidR="00CB27FD">
            <w:rPr>
              <w:rFonts w:ascii="Arial" w:hAnsi="Arial" w:cs="Arial"/>
            </w:rPr>
            <w:t xml:space="preserve"> 2</w:t>
          </w:r>
        </w:p>
        <w:p w14:paraId="40E24A25" w14:textId="77777777" w:rsidR="00FD2599" w:rsidRPr="00006ED6" w:rsidRDefault="00FD2599" w:rsidP="00485928">
          <w:pPr>
            <w:pStyle w:val="Header"/>
            <w:spacing w:after="120"/>
            <w:jc w:val="right"/>
            <w:rPr>
              <w:b/>
            </w:rPr>
          </w:pPr>
          <w:r w:rsidRPr="001C0076">
            <w:rPr>
              <w:rFonts w:ascii="Arial" w:hAnsi="Arial" w:cs="Arial"/>
            </w:rPr>
            <w:t xml:space="preserve">Product </w:t>
          </w:r>
          <w:r w:rsidR="00485928">
            <w:rPr>
              <w:rFonts w:ascii="Arial" w:hAnsi="Arial" w:cs="Arial"/>
            </w:rPr>
            <w:t>description</w:t>
          </w:r>
        </w:p>
      </w:tc>
    </w:tr>
  </w:tbl>
  <w:p w14:paraId="6599553D" w14:textId="77777777" w:rsidR="00FD2599" w:rsidRDefault="00FD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75E"/>
    <w:multiLevelType w:val="multilevel"/>
    <w:tmpl w:val="CD1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63F01"/>
    <w:multiLevelType w:val="multilevel"/>
    <w:tmpl w:val="B4F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7A6"/>
    <w:multiLevelType w:val="multilevel"/>
    <w:tmpl w:val="E06E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F2492"/>
    <w:multiLevelType w:val="multilevel"/>
    <w:tmpl w:val="3E6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74B53"/>
    <w:multiLevelType w:val="multilevel"/>
    <w:tmpl w:val="04D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01D2F"/>
    <w:multiLevelType w:val="multilevel"/>
    <w:tmpl w:val="AD1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138A6"/>
    <w:multiLevelType w:val="multilevel"/>
    <w:tmpl w:val="0B4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385580"/>
    <w:multiLevelType w:val="multilevel"/>
    <w:tmpl w:val="C11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E3556"/>
    <w:multiLevelType w:val="multilevel"/>
    <w:tmpl w:val="B23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9A7827"/>
    <w:multiLevelType w:val="multilevel"/>
    <w:tmpl w:val="60E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457D7"/>
    <w:multiLevelType w:val="multilevel"/>
    <w:tmpl w:val="149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62031E"/>
    <w:multiLevelType w:val="multilevel"/>
    <w:tmpl w:val="A3C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F41D57"/>
    <w:multiLevelType w:val="multilevel"/>
    <w:tmpl w:val="72B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3B4468"/>
    <w:multiLevelType w:val="multilevel"/>
    <w:tmpl w:val="004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C240EE"/>
    <w:multiLevelType w:val="multilevel"/>
    <w:tmpl w:val="3DE0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A54013"/>
    <w:multiLevelType w:val="multilevel"/>
    <w:tmpl w:val="A15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757DA"/>
    <w:multiLevelType w:val="multilevel"/>
    <w:tmpl w:val="0E0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6E2948"/>
    <w:multiLevelType w:val="multilevel"/>
    <w:tmpl w:val="B5B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DF3119"/>
    <w:multiLevelType w:val="multilevel"/>
    <w:tmpl w:val="B25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02080"/>
    <w:multiLevelType w:val="multilevel"/>
    <w:tmpl w:val="18B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8C3DB3"/>
    <w:multiLevelType w:val="hybridMultilevel"/>
    <w:tmpl w:val="92F0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25B76"/>
    <w:multiLevelType w:val="multilevel"/>
    <w:tmpl w:val="001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E0165F"/>
    <w:multiLevelType w:val="multilevel"/>
    <w:tmpl w:val="DE7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5618E"/>
    <w:multiLevelType w:val="multilevel"/>
    <w:tmpl w:val="7A8E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781BD3"/>
    <w:multiLevelType w:val="hybridMultilevel"/>
    <w:tmpl w:val="E6A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F1D1A"/>
    <w:multiLevelType w:val="multilevel"/>
    <w:tmpl w:val="49F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657B79"/>
    <w:multiLevelType w:val="multilevel"/>
    <w:tmpl w:val="6D2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1557E8"/>
    <w:multiLevelType w:val="multilevel"/>
    <w:tmpl w:val="3FD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A77AAF"/>
    <w:multiLevelType w:val="multilevel"/>
    <w:tmpl w:val="DB6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3D40D4"/>
    <w:multiLevelType w:val="multilevel"/>
    <w:tmpl w:val="8392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48698F"/>
    <w:multiLevelType w:val="multilevel"/>
    <w:tmpl w:val="E77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B1AF3"/>
    <w:multiLevelType w:val="hybridMultilevel"/>
    <w:tmpl w:val="329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2671F"/>
    <w:multiLevelType w:val="multilevel"/>
    <w:tmpl w:val="B16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7D0762"/>
    <w:multiLevelType w:val="multilevel"/>
    <w:tmpl w:val="C3E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AC1F97"/>
    <w:multiLevelType w:val="multilevel"/>
    <w:tmpl w:val="5A6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C83D4B"/>
    <w:multiLevelType w:val="multilevel"/>
    <w:tmpl w:val="736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6C655A"/>
    <w:multiLevelType w:val="multilevel"/>
    <w:tmpl w:val="D3D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7B3F9B"/>
    <w:multiLevelType w:val="multilevel"/>
    <w:tmpl w:val="A440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4F92377"/>
    <w:multiLevelType w:val="multilevel"/>
    <w:tmpl w:val="A15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AB12A8"/>
    <w:multiLevelType w:val="multilevel"/>
    <w:tmpl w:val="D6C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9124979"/>
    <w:multiLevelType w:val="multilevel"/>
    <w:tmpl w:val="E4B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680E94"/>
    <w:multiLevelType w:val="multilevel"/>
    <w:tmpl w:val="E19C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B5800F7"/>
    <w:multiLevelType w:val="multilevel"/>
    <w:tmpl w:val="6070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9E72DE"/>
    <w:multiLevelType w:val="multilevel"/>
    <w:tmpl w:val="DED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0927D5C"/>
    <w:multiLevelType w:val="multilevel"/>
    <w:tmpl w:val="F3A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60A4C3B"/>
    <w:multiLevelType w:val="multilevel"/>
    <w:tmpl w:val="876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62272D4"/>
    <w:multiLevelType w:val="multilevel"/>
    <w:tmpl w:val="01A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8AA0895"/>
    <w:multiLevelType w:val="multilevel"/>
    <w:tmpl w:val="D86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0352BA"/>
    <w:multiLevelType w:val="multilevel"/>
    <w:tmpl w:val="BC0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92C1675"/>
    <w:multiLevelType w:val="multilevel"/>
    <w:tmpl w:val="5C08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F46BA7"/>
    <w:multiLevelType w:val="multilevel"/>
    <w:tmpl w:val="6EF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C400F79"/>
    <w:multiLevelType w:val="multilevel"/>
    <w:tmpl w:val="AEB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D535F9B"/>
    <w:multiLevelType w:val="multilevel"/>
    <w:tmpl w:val="02D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F27ABF"/>
    <w:multiLevelType w:val="multilevel"/>
    <w:tmpl w:val="757C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02A3B77"/>
    <w:multiLevelType w:val="multilevel"/>
    <w:tmpl w:val="20A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0455E7E"/>
    <w:multiLevelType w:val="multilevel"/>
    <w:tmpl w:val="A88E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881D2D"/>
    <w:multiLevelType w:val="multilevel"/>
    <w:tmpl w:val="E95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4D96DA9"/>
    <w:multiLevelType w:val="multilevel"/>
    <w:tmpl w:val="7C4A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8327323"/>
    <w:multiLevelType w:val="multilevel"/>
    <w:tmpl w:val="A92A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BE5FC7"/>
    <w:multiLevelType w:val="multilevel"/>
    <w:tmpl w:val="296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1B60CB"/>
    <w:multiLevelType w:val="multilevel"/>
    <w:tmpl w:val="0D7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A112B80"/>
    <w:multiLevelType w:val="multilevel"/>
    <w:tmpl w:val="2E3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A572F1A"/>
    <w:multiLevelType w:val="multilevel"/>
    <w:tmpl w:val="724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AA5516D"/>
    <w:multiLevelType w:val="multilevel"/>
    <w:tmpl w:val="FC2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ACA5ADF"/>
    <w:multiLevelType w:val="hybridMultilevel"/>
    <w:tmpl w:val="B4A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E4C9E"/>
    <w:multiLevelType w:val="hybridMultilevel"/>
    <w:tmpl w:val="0AA4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64"/>
  </w:num>
  <w:num w:numId="4">
    <w:abstractNumId w:val="5"/>
  </w:num>
  <w:num w:numId="5">
    <w:abstractNumId w:val="54"/>
  </w:num>
  <w:num w:numId="6">
    <w:abstractNumId w:val="48"/>
  </w:num>
  <w:num w:numId="7">
    <w:abstractNumId w:val="14"/>
  </w:num>
  <w:num w:numId="8">
    <w:abstractNumId w:val="36"/>
  </w:num>
  <w:num w:numId="9">
    <w:abstractNumId w:val="50"/>
  </w:num>
  <w:num w:numId="10">
    <w:abstractNumId w:val="32"/>
  </w:num>
  <w:num w:numId="11">
    <w:abstractNumId w:val="62"/>
  </w:num>
  <w:num w:numId="12">
    <w:abstractNumId w:val="56"/>
  </w:num>
  <w:num w:numId="13">
    <w:abstractNumId w:val="21"/>
  </w:num>
  <w:num w:numId="14">
    <w:abstractNumId w:val="10"/>
  </w:num>
  <w:num w:numId="15">
    <w:abstractNumId w:val="39"/>
  </w:num>
  <w:num w:numId="16">
    <w:abstractNumId w:val="19"/>
  </w:num>
  <w:num w:numId="17">
    <w:abstractNumId w:val="46"/>
  </w:num>
  <w:num w:numId="18">
    <w:abstractNumId w:val="49"/>
  </w:num>
  <w:num w:numId="19">
    <w:abstractNumId w:val="8"/>
  </w:num>
  <w:num w:numId="20">
    <w:abstractNumId w:val="20"/>
  </w:num>
  <w:num w:numId="21">
    <w:abstractNumId w:val="52"/>
  </w:num>
  <w:num w:numId="22">
    <w:abstractNumId w:val="40"/>
  </w:num>
  <w:num w:numId="23">
    <w:abstractNumId w:val="7"/>
  </w:num>
  <w:num w:numId="24">
    <w:abstractNumId w:val="18"/>
  </w:num>
  <w:num w:numId="25">
    <w:abstractNumId w:val="22"/>
  </w:num>
  <w:num w:numId="26">
    <w:abstractNumId w:val="11"/>
  </w:num>
  <w:num w:numId="27">
    <w:abstractNumId w:val="26"/>
  </w:num>
  <w:num w:numId="28">
    <w:abstractNumId w:val="9"/>
  </w:num>
  <w:num w:numId="29">
    <w:abstractNumId w:val="12"/>
  </w:num>
  <w:num w:numId="30">
    <w:abstractNumId w:val="61"/>
  </w:num>
  <w:num w:numId="31">
    <w:abstractNumId w:val="3"/>
  </w:num>
  <w:num w:numId="32">
    <w:abstractNumId w:val="47"/>
  </w:num>
  <w:num w:numId="33">
    <w:abstractNumId w:val="28"/>
  </w:num>
  <w:num w:numId="34">
    <w:abstractNumId w:val="29"/>
  </w:num>
  <w:num w:numId="35">
    <w:abstractNumId w:val="53"/>
  </w:num>
  <w:num w:numId="36">
    <w:abstractNumId w:val="2"/>
  </w:num>
  <w:num w:numId="37">
    <w:abstractNumId w:val="17"/>
  </w:num>
  <w:num w:numId="38">
    <w:abstractNumId w:val="35"/>
  </w:num>
  <w:num w:numId="39">
    <w:abstractNumId w:val="44"/>
  </w:num>
  <w:num w:numId="40">
    <w:abstractNumId w:val="16"/>
  </w:num>
  <w:num w:numId="41">
    <w:abstractNumId w:val="58"/>
  </w:num>
  <w:num w:numId="42">
    <w:abstractNumId w:val="25"/>
  </w:num>
  <w:num w:numId="43">
    <w:abstractNumId w:val="0"/>
  </w:num>
  <w:num w:numId="44">
    <w:abstractNumId w:val="41"/>
  </w:num>
  <w:num w:numId="45">
    <w:abstractNumId w:val="43"/>
  </w:num>
  <w:num w:numId="46">
    <w:abstractNumId w:val="6"/>
  </w:num>
  <w:num w:numId="47">
    <w:abstractNumId w:val="27"/>
  </w:num>
  <w:num w:numId="48">
    <w:abstractNumId w:val="60"/>
  </w:num>
  <w:num w:numId="49">
    <w:abstractNumId w:val="45"/>
  </w:num>
  <w:num w:numId="50">
    <w:abstractNumId w:val="37"/>
  </w:num>
  <w:num w:numId="51">
    <w:abstractNumId w:val="15"/>
  </w:num>
  <w:num w:numId="52">
    <w:abstractNumId w:val="13"/>
  </w:num>
  <w:num w:numId="53">
    <w:abstractNumId w:val="23"/>
  </w:num>
  <w:num w:numId="54">
    <w:abstractNumId w:val="33"/>
  </w:num>
  <w:num w:numId="55">
    <w:abstractNumId w:val="34"/>
  </w:num>
  <w:num w:numId="56">
    <w:abstractNumId w:val="51"/>
  </w:num>
  <w:num w:numId="57">
    <w:abstractNumId w:val="57"/>
  </w:num>
  <w:num w:numId="58">
    <w:abstractNumId w:val="4"/>
  </w:num>
  <w:num w:numId="59">
    <w:abstractNumId w:val="63"/>
  </w:num>
  <w:num w:numId="60">
    <w:abstractNumId w:val="65"/>
  </w:num>
  <w:num w:numId="61">
    <w:abstractNumId w:val="38"/>
  </w:num>
  <w:num w:numId="62">
    <w:abstractNumId w:val="30"/>
  </w:num>
  <w:num w:numId="63">
    <w:abstractNumId w:val="55"/>
  </w:num>
  <w:num w:numId="64">
    <w:abstractNumId w:val="42"/>
  </w:num>
  <w:num w:numId="65">
    <w:abstractNumId w:val="1"/>
  </w:num>
  <w:num w:numId="66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930"/>
    <w:rsid w:val="000053FA"/>
    <w:rsid w:val="000420EF"/>
    <w:rsid w:val="00054C3F"/>
    <w:rsid w:val="0006315F"/>
    <w:rsid w:val="000D662B"/>
    <w:rsid w:val="000E2E9E"/>
    <w:rsid w:val="001406EA"/>
    <w:rsid w:val="001561D0"/>
    <w:rsid w:val="0017395F"/>
    <w:rsid w:val="00186937"/>
    <w:rsid w:val="00187CD3"/>
    <w:rsid w:val="00196694"/>
    <w:rsid w:val="001B012F"/>
    <w:rsid w:val="001C0076"/>
    <w:rsid w:val="00222A3A"/>
    <w:rsid w:val="002352AB"/>
    <w:rsid w:val="00254D49"/>
    <w:rsid w:val="00272E23"/>
    <w:rsid w:val="00275F16"/>
    <w:rsid w:val="002C6C52"/>
    <w:rsid w:val="002D10BF"/>
    <w:rsid w:val="002E1CAB"/>
    <w:rsid w:val="002E68D6"/>
    <w:rsid w:val="002F1023"/>
    <w:rsid w:val="0030207D"/>
    <w:rsid w:val="00327F2A"/>
    <w:rsid w:val="00376357"/>
    <w:rsid w:val="00385A49"/>
    <w:rsid w:val="003B0FA9"/>
    <w:rsid w:val="003B7550"/>
    <w:rsid w:val="003C4460"/>
    <w:rsid w:val="003D214C"/>
    <w:rsid w:val="003D52A8"/>
    <w:rsid w:val="003E02CF"/>
    <w:rsid w:val="00400042"/>
    <w:rsid w:val="00410454"/>
    <w:rsid w:val="00431581"/>
    <w:rsid w:val="00457ED3"/>
    <w:rsid w:val="0046464F"/>
    <w:rsid w:val="00485928"/>
    <w:rsid w:val="00491A1C"/>
    <w:rsid w:val="00492D5B"/>
    <w:rsid w:val="004B7189"/>
    <w:rsid w:val="004C4233"/>
    <w:rsid w:val="004C7789"/>
    <w:rsid w:val="004D270C"/>
    <w:rsid w:val="004E37A0"/>
    <w:rsid w:val="00582996"/>
    <w:rsid w:val="00596A7D"/>
    <w:rsid w:val="005C1361"/>
    <w:rsid w:val="005F4B64"/>
    <w:rsid w:val="006115DD"/>
    <w:rsid w:val="00687407"/>
    <w:rsid w:val="00687C5A"/>
    <w:rsid w:val="006A12FC"/>
    <w:rsid w:val="006A68E4"/>
    <w:rsid w:val="006C689D"/>
    <w:rsid w:val="006F6CA7"/>
    <w:rsid w:val="007218BF"/>
    <w:rsid w:val="0073308C"/>
    <w:rsid w:val="007354CB"/>
    <w:rsid w:val="00754606"/>
    <w:rsid w:val="0078044F"/>
    <w:rsid w:val="007D39EA"/>
    <w:rsid w:val="007D6F5F"/>
    <w:rsid w:val="007F6A13"/>
    <w:rsid w:val="008117BB"/>
    <w:rsid w:val="00816B7A"/>
    <w:rsid w:val="0085146B"/>
    <w:rsid w:val="00872241"/>
    <w:rsid w:val="008B0C48"/>
    <w:rsid w:val="008B2475"/>
    <w:rsid w:val="008F45B0"/>
    <w:rsid w:val="008F4A4E"/>
    <w:rsid w:val="008F6930"/>
    <w:rsid w:val="009250DB"/>
    <w:rsid w:val="009543A3"/>
    <w:rsid w:val="009C5056"/>
    <w:rsid w:val="009C507C"/>
    <w:rsid w:val="009E5849"/>
    <w:rsid w:val="00A01E5B"/>
    <w:rsid w:val="00A0481A"/>
    <w:rsid w:val="00A212AD"/>
    <w:rsid w:val="00A6173C"/>
    <w:rsid w:val="00A74DF3"/>
    <w:rsid w:val="00A9357B"/>
    <w:rsid w:val="00A96A5E"/>
    <w:rsid w:val="00AA0023"/>
    <w:rsid w:val="00AA757B"/>
    <w:rsid w:val="00AB160E"/>
    <w:rsid w:val="00AB2EBD"/>
    <w:rsid w:val="00AE37C1"/>
    <w:rsid w:val="00B01280"/>
    <w:rsid w:val="00B06092"/>
    <w:rsid w:val="00B15179"/>
    <w:rsid w:val="00B20429"/>
    <w:rsid w:val="00B305F0"/>
    <w:rsid w:val="00B309FB"/>
    <w:rsid w:val="00B63461"/>
    <w:rsid w:val="00B65A66"/>
    <w:rsid w:val="00BA50D6"/>
    <w:rsid w:val="00BB3BDE"/>
    <w:rsid w:val="00BD2434"/>
    <w:rsid w:val="00BE0037"/>
    <w:rsid w:val="00BF2E8F"/>
    <w:rsid w:val="00C13B4D"/>
    <w:rsid w:val="00C24536"/>
    <w:rsid w:val="00C34700"/>
    <w:rsid w:val="00C41E1B"/>
    <w:rsid w:val="00C6743A"/>
    <w:rsid w:val="00C87E32"/>
    <w:rsid w:val="00CA0B31"/>
    <w:rsid w:val="00CA3EF3"/>
    <w:rsid w:val="00CB27FD"/>
    <w:rsid w:val="00CB64A4"/>
    <w:rsid w:val="00CC087E"/>
    <w:rsid w:val="00CE59D6"/>
    <w:rsid w:val="00CF2C5A"/>
    <w:rsid w:val="00D70B83"/>
    <w:rsid w:val="00DA102E"/>
    <w:rsid w:val="00DD5468"/>
    <w:rsid w:val="00DF5FDF"/>
    <w:rsid w:val="00E50359"/>
    <w:rsid w:val="00E50739"/>
    <w:rsid w:val="00E953A8"/>
    <w:rsid w:val="00EA0D76"/>
    <w:rsid w:val="00ED1882"/>
    <w:rsid w:val="00F01CA8"/>
    <w:rsid w:val="00F023F9"/>
    <w:rsid w:val="00F0341D"/>
    <w:rsid w:val="00F33D10"/>
    <w:rsid w:val="00F35010"/>
    <w:rsid w:val="00F7525A"/>
    <w:rsid w:val="00FA28B3"/>
    <w:rsid w:val="00FD2599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03D654"/>
  <w15:docId w15:val="{16BB55FD-4ED4-4D3B-821A-1DBEE75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4F"/>
  </w:style>
  <w:style w:type="paragraph" w:styleId="Heading1">
    <w:name w:val="heading 1"/>
    <w:basedOn w:val="Normal"/>
    <w:next w:val="Normal"/>
    <w:link w:val="Heading1Char"/>
    <w:uiPriority w:val="9"/>
    <w:qFormat/>
    <w:rsid w:val="001C0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11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1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96"/>
  </w:style>
  <w:style w:type="paragraph" w:styleId="Footer">
    <w:name w:val="footer"/>
    <w:basedOn w:val="Normal"/>
    <w:link w:val="FooterChar"/>
    <w:uiPriority w:val="99"/>
    <w:unhideWhenUsed/>
    <w:rsid w:val="0058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96"/>
  </w:style>
  <w:style w:type="table" w:styleId="TableGrid">
    <w:name w:val="Table Grid"/>
    <w:basedOn w:val="TableNormal"/>
    <w:uiPriority w:val="59"/>
    <w:rsid w:val="00582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8044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17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17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1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7BB"/>
    <w:rPr>
      <w:b/>
      <w:bCs/>
    </w:rPr>
  </w:style>
  <w:style w:type="character" w:customStyle="1" w:styleId="apple-converted-space">
    <w:name w:val="apple-converted-space"/>
    <w:basedOn w:val="DefaultParagraphFont"/>
    <w:rsid w:val="008117BB"/>
  </w:style>
  <w:style w:type="character" w:customStyle="1" w:styleId="Heading1Char">
    <w:name w:val="Heading 1 Char"/>
    <w:basedOn w:val="DefaultParagraphFont"/>
    <w:link w:val="Heading1"/>
    <w:uiPriority w:val="9"/>
    <w:rsid w:val="001C0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6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662B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5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FD259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2599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25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259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25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2599"/>
    <w:rPr>
      <w:rFonts w:ascii="Arial" w:eastAsia="Times New Roman" w:hAnsi="Arial" w:cs="Arial"/>
      <w:vanish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5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link w:val="NoSpacingChar"/>
    <w:uiPriority w:val="1"/>
    <w:qFormat/>
    <w:rsid w:val="00AE37C1"/>
    <w:pPr>
      <w:spacing w:after="0" w:line="240" w:lineRule="auto"/>
    </w:pPr>
    <w:rPr>
      <w:rFonts w:eastAsiaTheme="minorEastAsia"/>
      <w:lang w:val="fr-FR"/>
    </w:rPr>
  </w:style>
  <w:style w:type="character" w:customStyle="1" w:styleId="NoSpacingChar">
    <w:name w:val="No Spacing Char"/>
    <w:basedOn w:val="DefaultParagraphFont"/>
    <w:link w:val="NoSpacing"/>
    <w:uiPriority w:val="1"/>
    <w:rsid w:val="00AE37C1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81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15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87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62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6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3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80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73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0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63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083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4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83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4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97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5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39636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724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5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796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0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90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4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7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39889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776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1314">
                  <w:marLeft w:val="2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9065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31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674">
                  <w:marLeft w:val="2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6259">
              <w:marLeft w:val="0"/>
              <w:marRight w:val="0"/>
              <w:marTop w:val="316"/>
              <w:marBottom w:val="316"/>
              <w:divBdr>
                <w:top w:val="single" w:sz="6" w:space="1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932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662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82419368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099718372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843085427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894321211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478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500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93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35">
          <w:marLeft w:val="-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646">
              <w:marLeft w:val="3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960">
              <w:marLeft w:val="3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95">
              <w:marLeft w:val="3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02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9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37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77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478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76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769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084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80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45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2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3484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23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696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568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970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1185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18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807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49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9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0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2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3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436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http://mockupui.com/sandbox2/faq.html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ckupui.com" TargetMode="External"/><Relationship Id="rId24" Type="http://schemas.openxmlformats.org/officeDocument/2006/relationships/image" Target="media/image15.jpeg"/><Relationship Id="rId32" Type="http://schemas.openxmlformats.org/officeDocument/2006/relationships/hyperlink" Target="http://mockupui.com/documentation/reference/index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hyperlink" Target="http://mockupui.com/download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://mockupui.com/support.php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7B895D8F004B41956DAD343EA76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9E701-BAA7-4318-A129-461A1A98CD14}"/>
      </w:docPartPr>
      <w:docPartBody>
        <w:p w:rsidR="006C4C46" w:rsidRDefault="00520023" w:rsidP="00520023">
          <w:pPr>
            <w:pStyle w:val="057B895D8F004B41956DAD343EA767E6"/>
          </w:pPr>
          <w:r>
            <w:rPr>
              <w:color w:val="FFFFFF" w:themeColor="background1"/>
              <w:sz w:val="48"/>
              <w:szCs w:val="48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023"/>
    <w:rsid w:val="001E21B5"/>
    <w:rsid w:val="00520023"/>
    <w:rsid w:val="006C4C46"/>
    <w:rsid w:val="009C1903"/>
    <w:rsid w:val="00B66138"/>
    <w:rsid w:val="00E93557"/>
    <w:rsid w:val="00EB1E71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AAB73FAB04F94B8ED7DAFD31506B5">
    <w:name w:val="5CEAAB73FAB04F94B8ED7DAFD31506B5"/>
    <w:rsid w:val="00520023"/>
  </w:style>
  <w:style w:type="paragraph" w:customStyle="1" w:styleId="B3D2BCFB1DF94E84B4DF0B7F0AC98B43">
    <w:name w:val="B3D2BCFB1DF94E84B4DF0B7F0AC98B43"/>
    <w:rsid w:val="00520023"/>
  </w:style>
  <w:style w:type="paragraph" w:customStyle="1" w:styleId="79E14C5332364344AC31B1C0348C67BD">
    <w:name w:val="79E14C5332364344AC31B1C0348C67BD"/>
    <w:rsid w:val="00520023"/>
  </w:style>
  <w:style w:type="paragraph" w:customStyle="1" w:styleId="8076ACC74EF343C6A56C47D90C4FE92F">
    <w:name w:val="8076ACC74EF343C6A56C47D90C4FE92F"/>
    <w:rsid w:val="00520023"/>
  </w:style>
  <w:style w:type="paragraph" w:customStyle="1" w:styleId="FDE25E72A82640B982CADFF7CDC2DC98">
    <w:name w:val="FDE25E72A82640B982CADFF7CDC2DC98"/>
    <w:rsid w:val="00520023"/>
  </w:style>
  <w:style w:type="paragraph" w:customStyle="1" w:styleId="9DE83496641D49AD9B5ECB802EAE02D4">
    <w:name w:val="9DE83496641D49AD9B5ECB802EAE02D4"/>
    <w:rsid w:val="00520023"/>
  </w:style>
  <w:style w:type="paragraph" w:customStyle="1" w:styleId="EEE43D77559347159EC1DF5919F5DA2B">
    <w:name w:val="EEE43D77559347159EC1DF5919F5DA2B"/>
    <w:rsid w:val="00520023"/>
  </w:style>
  <w:style w:type="paragraph" w:customStyle="1" w:styleId="233383B236E44712992ADBC1CCC5FBDB">
    <w:name w:val="233383B236E44712992ADBC1CCC5FBDB"/>
    <w:rsid w:val="00520023"/>
  </w:style>
  <w:style w:type="paragraph" w:customStyle="1" w:styleId="B97DAC2B7AA34E84BA4A901FCB39F063">
    <w:name w:val="B97DAC2B7AA34E84BA4A901FCB39F063"/>
    <w:rsid w:val="00520023"/>
  </w:style>
  <w:style w:type="paragraph" w:customStyle="1" w:styleId="91A1F6451FA0471DA15BE465B38C43CC">
    <w:name w:val="91A1F6451FA0471DA15BE465B38C43CC"/>
    <w:rsid w:val="00520023"/>
  </w:style>
  <w:style w:type="paragraph" w:customStyle="1" w:styleId="46B11EFA08F14A36AE56F35F46436B5D">
    <w:name w:val="46B11EFA08F14A36AE56F35F46436B5D"/>
    <w:rsid w:val="00520023"/>
  </w:style>
  <w:style w:type="paragraph" w:customStyle="1" w:styleId="027819452A304E08A41D3A35E63BFFE7">
    <w:name w:val="027819452A304E08A41D3A35E63BFFE7"/>
    <w:rsid w:val="00520023"/>
  </w:style>
  <w:style w:type="paragraph" w:customStyle="1" w:styleId="2931124DE30D4A929E44F70FF3C7DA69">
    <w:name w:val="2931124DE30D4A929E44F70FF3C7DA69"/>
    <w:rsid w:val="00520023"/>
  </w:style>
  <w:style w:type="paragraph" w:customStyle="1" w:styleId="A5BA3CD9ED314886A5CBB97DE3D21A04">
    <w:name w:val="A5BA3CD9ED314886A5CBB97DE3D21A04"/>
    <w:rsid w:val="00520023"/>
  </w:style>
  <w:style w:type="paragraph" w:customStyle="1" w:styleId="CC928293B01F48D08362BDEAFCCF7380">
    <w:name w:val="CC928293B01F48D08362BDEAFCCF7380"/>
    <w:rsid w:val="00520023"/>
  </w:style>
  <w:style w:type="paragraph" w:customStyle="1" w:styleId="815AF20D5FB543A8B0ACEC21A2963A71">
    <w:name w:val="815AF20D5FB543A8B0ACEC21A2963A71"/>
    <w:rsid w:val="00520023"/>
  </w:style>
  <w:style w:type="paragraph" w:customStyle="1" w:styleId="3C82B2A57B3F4D5EAD47AA982799A88E">
    <w:name w:val="3C82B2A57B3F4D5EAD47AA982799A88E"/>
    <w:rsid w:val="00520023"/>
  </w:style>
  <w:style w:type="paragraph" w:customStyle="1" w:styleId="C5309E1896F340F38A1388823D3D1639">
    <w:name w:val="C5309E1896F340F38A1388823D3D1639"/>
    <w:rsid w:val="00520023"/>
  </w:style>
  <w:style w:type="paragraph" w:customStyle="1" w:styleId="5F6A1FB14D274F05ABFB74DF85FD479F">
    <w:name w:val="5F6A1FB14D274F05ABFB74DF85FD479F"/>
    <w:rsid w:val="00520023"/>
  </w:style>
  <w:style w:type="paragraph" w:customStyle="1" w:styleId="7DACF302EE464F79A28470B1DD3688F0">
    <w:name w:val="7DACF302EE464F79A28470B1DD3688F0"/>
    <w:rsid w:val="00520023"/>
  </w:style>
  <w:style w:type="paragraph" w:customStyle="1" w:styleId="90809223A06F4D5DA25D094F88B44103">
    <w:name w:val="90809223A06F4D5DA25D094F88B44103"/>
    <w:rsid w:val="00520023"/>
  </w:style>
  <w:style w:type="paragraph" w:customStyle="1" w:styleId="E2753A98FE024846A1A3F96FF653F63B">
    <w:name w:val="E2753A98FE024846A1A3F96FF653F63B"/>
    <w:rsid w:val="00520023"/>
  </w:style>
  <w:style w:type="paragraph" w:customStyle="1" w:styleId="2FA94C53EFE045948E4F20D129E1FEDE">
    <w:name w:val="2FA94C53EFE045948E4F20D129E1FEDE"/>
    <w:rsid w:val="00520023"/>
  </w:style>
  <w:style w:type="paragraph" w:customStyle="1" w:styleId="503A774AA52845988CCF1627B22FB568">
    <w:name w:val="503A774AA52845988CCF1627B22FB568"/>
    <w:rsid w:val="00520023"/>
  </w:style>
  <w:style w:type="paragraph" w:customStyle="1" w:styleId="057B895D8F004B41956DAD343EA767E6">
    <w:name w:val="057B895D8F004B41956DAD343EA767E6"/>
    <w:rsid w:val="00520023"/>
  </w:style>
  <w:style w:type="paragraph" w:customStyle="1" w:styleId="A7179B79AC2849208A1C5898E788F25C">
    <w:name w:val="A7179B79AC2849208A1C5898E788F25C"/>
    <w:rsid w:val="00520023"/>
  </w:style>
  <w:style w:type="paragraph" w:customStyle="1" w:styleId="65B53B1914EB4A5297FD8B02DC62ACAC">
    <w:name w:val="65B53B1914EB4A5297FD8B02DC62ACAC"/>
    <w:rsid w:val="00520023"/>
  </w:style>
  <w:style w:type="paragraph" w:customStyle="1" w:styleId="B78C79B0C0C740C2A6B2D09FA2970C55">
    <w:name w:val="B78C79B0C0C740C2A6B2D09FA2970C55"/>
    <w:rsid w:val="00520023"/>
  </w:style>
  <w:style w:type="paragraph" w:customStyle="1" w:styleId="ED475FC7FEBB4BEAAF03BEBDE36B009D">
    <w:name w:val="ED475FC7FEBB4BEAAF03BEBDE36B009D"/>
    <w:rsid w:val="00520023"/>
  </w:style>
  <w:style w:type="paragraph" w:customStyle="1" w:styleId="9B82AC298E5C49F6883B7DA7F83F5E54">
    <w:name w:val="9B82AC298E5C49F6883B7DA7F83F5E54"/>
    <w:rsid w:val="00520023"/>
  </w:style>
  <w:style w:type="paragraph" w:customStyle="1" w:styleId="C78277471F1C4DD398B2C11923A870D2">
    <w:name w:val="C78277471F1C4DD398B2C11923A870D2"/>
    <w:rsid w:val="00520023"/>
  </w:style>
  <w:style w:type="paragraph" w:customStyle="1" w:styleId="02832E8A35A14ECF839D4F2BC89D9C06">
    <w:name w:val="02832E8A35A14ECF839D4F2BC89D9C06"/>
    <w:rsid w:val="00520023"/>
  </w:style>
  <w:style w:type="paragraph" w:customStyle="1" w:styleId="75DAFF7A9C5C46FA935E70E482EEC587">
    <w:name w:val="75DAFF7A9C5C46FA935E70E482EEC587"/>
    <w:rsid w:val="0052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2020-04-17T00:00:00</PublishDate>
  <Abstract>Helping software designers to quickly turn ideas into UI mockups.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20465E-8E94-4207-966D-B95DA8CB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11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MockupUI 2  </vt:lpstr>
      <vt:lpstr>MockupUI </vt:lpstr>
    </vt:vector>
  </TitlesOfParts>
  <Company>MIRAFX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MockupUI 2  </dc:title>
  <dc:subject>Product Description</dc:subject>
  <dc:creator>MIRAFX</dc:creator>
  <cp:lastModifiedBy>Eugen</cp:lastModifiedBy>
  <cp:revision>22</cp:revision>
  <cp:lastPrinted>2016-10-17T09:16:00Z</cp:lastPrinted>
  <dcterms:created xsi:type="dcterms:W3CDTF">2016-04-30T20:17:00Z</dcterms:created>
  <dcterms:modified xsi:type="dcterms:W3CDTF">2020-04-21T09:36:00Z</dcterms:modified>
</cp:coreProperties>
</file>